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0DA" w:rsidRDefault="001D40DA" w:rsidP="001D40DA">
      <w:pPr>
        <w:pStyle w:val="1"/>
        <w:shd w:val="clear" w:color="auto" w:fill="FFFFFF"/>
        <w:spacing w:before="0" w:after="0" w:line="600" w:lineRule="atLeast"/>
        <w:jc w:val="center"/>
        <w:rPr>
          <w:rFonts w:ascii="宋体" w:hAnsi="宋体" w:hint="eastAsia"/>
          <w:bCs w:val="0"/>
          <w:color w:val="000000"/>
          <w:sz w:val="30"/>
          <w:szCs w:val="30"/>
        </w:rPr>
      </w:pPr>
      <w:bookmarkStart w:id="0" w:name="_Toc28725"/>
      <w:r>
        <w:rPr>
          <w:rFonts w:ascii="宋体" w:hAnsi="宋体" w:hint="eastAsia"/>
          <w:bCs w:val="0"/>
          <w:color w:val="000000"/>
          <w:sz w:val="30"/>
          <w:szCs w:val="30"/>
        </w:rPr>
        <w:t>呼和浩特市新华广场改造及地下空间互联互通建设项目</w:t>
      </w:r>
      <w:bookmarkEnd w:id="0"/>
    </w:p>
    <w:p w:rsidR="001D40DA" w:rsidRDefault="001D40DA" w:rsidP="001D40DA">
      <w:pPr>
        <w:pStyle w:val="1"/>
        <w:shd w:val="clear" w:color="auto" w:fill="FFFFFF"/>
        <w:spacing w:before="0" w:after="0" w:line="600" w:lineRule="atLeast"/>
        <w:jc w:val="center"/>
        <w:rPr>
          <w:rFonts w:ascii="宋体" w:hAnsi="宋体"/>
          <w:bCs w:val="0"/>
          <w:color w:val="000000"/>
          <w:sz w:val="30"/>
          <w:szCs w:val="30"/>
        </w:rPr>
      </w:pPr>
      <w:bookmarkStart w:id="1" w:name="_Toc10561"/>
      <w:r>
        <w:rPr>
          <w:rFonts w:ascii="宋体" w:hAnsi="宋体" w:hint="eastAsia"/>
          <w:bCs w:val="0"/>
          <w:color w:val="000000"/>
          <w:sz w:val="30"/>
          <w:szCs w:val="30"/>
        </w:rPr>
        <w:t>商品混凝土采购招标</w:t>
      </w:r>
      <w:bookmarkEnd w:id="1"/>
      <w:r>
        <w:rPr>
          <w:rFonts w:ascii="宋体" w:hAnsi="宋体" w:hint="eastAsia"/>
          <w:bCs w:val="0"/>
          <w:color w:val="000000"/>
          <w:sz w:val="30"/>
          <w:szCs w:val="30"/>
        </w:rPr>
        <w:t>公告</w:t>
      </w:r>
    </w:p>
    <w:p w:rsidR="001D40DA" w:rsidRDefault="001D40DA" w:rsidP="001D40DA">
      <w:pPr>
        <w:shd w:val="clear" w:color="auto" w:fill="FFFFFF"/>
        <w:spacing w:line="330" w:lineRule="atLeast"/>
        <w:jc w:val="center"/>
        <w:rPr>
          <w:rFonts w:ascii="宋体" w:hAnsi="宋体" w:hint="eastAsia"/>
          <w:color w:val="000000"/>
          <w:szCs w:val="21"/>
        </w:rPr>
      </w:pPr>
    </w:p>
    <w:p w:rsidR="001D40DA" w:rsidRDefault="001D40DA" w:rsidP="001D40DA">
      <w:pPr>
        <w:shd w:val="clear" w:color="auto" w:fill="FFFFFF"/>
        <w:spacing w:line="330" w:lineRule="atLeast"/>
        <w:jc w:val="center"/>
        <w:rPr>
          <w:rFonts w:ascii="宋体" w:hAnsi="宋体"/>
          <w:color w:val="000000"/>
          <w:szCs w:val="21"/>
        </w:rPr>
      </w:pPr>
      <w:r>
        <w:rPr>
          <w:rFonts w:ascii="宋体" w:hAnsi="宋体" w:hint="eastAsia"/>
          <w:color w:val="000000"/>
          <w:szCs w:val="21"/>
        </w:rPr>
        <w:t>招标编号：ztjg-tgjs-2021-0</w:t>
      </w:r>
      <w:r>
        <w:rPr>
          <w:rFonts w:ascii="宋体" w:hAnsi="宋体"/>
          <w:color w:val="000000"/>
          <w:szCs w:val="21"/>
        </w:rPr>
        <w:t>07</w:t>
      </w:r>
    </w:p>
    <w:p w:rsidR="001D40DA" w:rsidRDefault="001D40DA" w:rsidP="001D40DA">
      <w:pPr>
        <w:shd w:val="clear" w:color="auto" w:fill="FFFFFF"/>
        <w:spacing w:line="360" w:lineRule="auto"/>
        <w:textAlignment w:val="baseline"/>
        <w:rPr>
          <w:color w:val="000000"/>
          <w:szCs w:val="21"/>
        </w:rPr>
      </w:pPr>
      <w:bookmarkStart w:id="2" w:name="_Toc387150890"/>
      <w:bookmarkStart w:id="3" w:name="_Toc390414345"/>
      <w:bookmarkEnd w:id="2"/>
      <w:bookmarkEnd w:id="3"/>
      <w:r>
        <w:rPr>
          <w:rFonts w:hint="eastAsia"/>
          <w:b/>
          <w:bCs/>
          <w:color w:val="000000"/>
          <w:sz w:val="24"/>
        </w:rPr>
        <w:t>1</w:t>
      </w:r>
      <w:r>
        <w:rPr>
          <w:rFonts w:hint="eastAsia"/>
          <w:b/>
          <w:bCs/>
          <w:color w:val="000000"/>
          <w:szCs w:val="21"/>
        </w:rPr>
        <w:t>.</w:t>
      </w:r>
      <w:r>
        <w:rPr>
          <w:rFonts w:hint="eastAsia"/>
          <w:b/>
          <w:bCs/>
          <w:color w:val="000000"/>
          <w:szCs w:val="21"/>
        </w:rPr>
        <w:t>招标条件</w:t>
      </w:r>
    </w:p>
    <w:p w:rsidR="001D40DA" w:rsidRDefault="001D40DA" w:rsidP="001D40DA">
      <w:pPr>
        <w:shd w:val="clear" w:color="auto" w:fill="FFFFFF"/>
        <w:spacing w:line="360" w:lineRule="auto"/>
        <w:ind w:firstLine="420"/>
        <w:rPr>
          <w:color w:val="000000"/>
          <w:szCs w:val="21"/>
        </w:rPr>
      </w:pPr>
      <w:r>
        <w:rPr>
          <w:rFonts w:hint="eastAsia"/>
          <w:color w:val="000000"/>
          <w:szCs w:val="21"/>
        </w:rPr>
        <w:t>呼和浩特市新华广场改造及地下空间互联互通建设项目商品混凝土已具备招标条件，现进行公开</w:t>
      </w:r>
      <w:bookmarkStart w:id="4" w:name="_GoBack"/>
      <w:bookmarkEnd w:id="4"/>
      <w:r>
        <w:rPr>
          <w:rFonts w:hint="eastAsia"/>
          <w:color w:val="000000"/>
          <w:szCs w:val="21"/>
        </w:rPr>
        <w:t>招标。</w:t>
      </w:r>
    </w:p>
    <w:p w:rsidR="001D40DA" w:rsidRDefault="001D40DA" w:rsidP="001D40DA">
      <w:pPr>
        <w:shd w:val="clear" w:color="auto" w:fill="FFFFFF"/>
        <w:spacing w:line="360" w:lineRule="auto"/>
        <w:textAlignment w:val="baseline"/>
        <w:rPr>
          <w:rFonts w:hint="eastAsia"/>
          <w:color w:val="000000"/>
          <w:szCs w:val="21"/>
        </w:rPr>
      </w:pPr>
      <w:r>
        <w:rPr>
          <w:rFonts w:hint="eastAsia"/>
          <w:b/>
          <w:bCs/>
          <w:color w:val="000000"/>
          <w:szCs w:val="21"/>
        </w:rPr>
        <w:t>2.</w:t>
      </w:r>
      <w:r>
        <w:rPr>
          <w:rFonts w:hint="eastAsia"/>
          <w:b/>
          <w:bCs/>
          <w:color w:val="000000"/>
          <w:szCs w:val="21"/>
        </w:rPr>
        <w:t>项目概况与招标内容</w:t>
      </w:r>
    </w:p>
    <w:p w:rsidR="001D40DA" w:rsidRDefault="001D40DA" w:rsidP="001D40DA">
      <w:pPr>
        <w:shd w:val="clear" w:color="auto" w:fill="FFFFFF"/>
        <w:spacing w:line="360" w:lineRule="auto"/>
        <w:ind w:firstLineChars="200" w:firstLine="420"/>
        <w:textAlignment w:val="baseline"/>
        <w:rPr>
          <w:rFonts w:hint="eastAsia"/>
          <w:color w:val="000000"/>
          <w:szCs w:val="21"/>
        </w:rPr>
      </w:pPr>
      <w:r>
        <w:rPr>
          <w:rFonts w:hint="eastAsia"/>
          <w:color w:val="000000"/>
          <w:szCs w:val="21"/>
        </w:rPr>
        <w:t>2.1</w:t>
      </w:r>
      <w:r>
        <w:rPr>
          <w:rFonts w:hint="eastAsia"/>
          <w:color w:val="000000"/>
          <w:szCs w:val="21"/>
        </w:rPr>
        <w:t>项目概况：</w:t>
      </w:r>
    </w:p>
    <w:p w:rsidR="001D40DA" w:rsidRDefault="001D40DA" w:rsidP="001D40DA">
      <w:pPr>
        <w:shd w:val="clear" w:color="auto" w:fill="FFFFFF"/>
        <w:spacing w:line="360" w:lineRule="auto"/>
        <w:ind w:firstLineChars="200" w:firstLine="420"/>
        <w:textAlignment w:val="baseline"/>
        <w:rPr>
          <w:rFonts w:hint="eastAsia"/>
          <w:color w:val="000000"/>
          <w:szCs w:val="21"/>
        </w:rPr>
      </w:pPr>
      <w:r>
        <w:rPr>
          <w:rFonts w:hint="eastAsia"/>
          <w:color w:val="000000"/>
          <w:szCs w:val="21"/>
        </w:rPr>
        <w:t>本项目包括地面广场景观的改造升级，及地下空间与地铁、周边地块人行、车行的互联互通建设。地上广场面积约</w:t>
      </w:r>
      <w:r>
        <w:rPr>
          <w:rFonts w:hint="eastAsia"/>
          <w:color w:val="000000"/>
          <w:szCs w:val="21"/>
        </w:rPr>
        <w:t>5.5</w:t>
      </w:r>
      <w:r>
        <w:rPr>
          <w:rFonts w:hint="eastAsia"/>
          <w:color w:val="000000"/>
          <w:szCs w:val="21"/>
        </w:rPr>
        <w:t>万平方米，地面以上主要工作内容为绿化、铺装、常规设备安装、局部出地面电梯间和电梯机房。地下空间开发</w:t>
      </w:r>
      <w:r>
        <w:rPr>
          <w:rFonts w:hint="eastAsia"/>
          <w:color w:val="000000"/>
          <w:szCs w:val="21"/>
        </w:rPr>
        <w:t>2</w:t>
      </w:r>
      <w:r>
        <w:rPr>
          <w:rFonts w:hint="eastAsia"/>
          <w:color w:val="000000"/>
          <w:szCs w:val="21"/>
        </w:rPr>
        <w:t>层，总建筑面积约</w:t>
      </w:r>
      <w:r>
        <w:rPr>
          <w:rFonts w:hint="eastAsia"/>
          <w:color w:val="000000"/>
          <w:szCs w:val="21"/>
        </w:rPr>
        <w:t>8</w:t>
      </w:r>
      <w:r>
        <w:rPr>
          <w:rFonts w:hint="eastAsia"/>
          <w:color w:val="000000"/>
          <w:szCs w:val="21"/>
        </w:rPr>
        <w:t>万平方米，地下停车位初步估计</w:t>
      </w:r>
      <w:r>
        <w:rPr>
          <w:rFonts w:hint="eastAsia"/>
          <w:color w:val="000000"/>
          <w:szCs w:val="21"/>
        </w:rPr>
        <w:t>880</w:t>
      </w:r>
      <w:r>
        <w:rPr>
          <w:rFonts w:hint="eastAsia"/>
          <w:color w:val="000000"/>
          <w:szCs w:val="21"/>
        </w:rPr>
        <w:t>个。</w:t>
      </w:r>
    </w:p>
    <w:p w:rsidR="001D40DA" w:rsidRDefault="001D40DA" w:rsidP="001D40DA">
      <w:pPr>
        <w:shd w:val="clear" w:color="auto" w:fill="FFFFFF"/>
        <w:spacing w:line="360" w:lineRule="auto"/>
        <w:ind w:firstLineChars="200" w:firstLine="420"/>
        <w:textAlignment w:val="baseline"/>
        <w:rPr>
          <w:rFonts w:hint="eastAsia"/>
          <w:color w:val="000000"/>
          <w:szCs w:val="21"/>
        </w:rPr>
      </w:pPr>
      <w:r>
        <w:rPr>
          <w:rFonts w:hint="eastAsia"/>
          <w:color w:val="000000"/>
          <w:szCs w:val="21"/>
        </w:rPr>
        <w:t>2.2</w:t>
      </w:r>
      <w:r>
        <w:rPr>
          <w:rFonts w:hint="eastAsia"/>
          <w:color w:val="000000"/>
          <w:szCs w:val="21"/>
        </w:rPr>
        <w:t>招标内容：物资品种、包件划分见附表</w:t>
      </w:r>
      <w:r>
        <w:rPr>
          <w:rFonts w:hint="eastAsia"/>
          <w:color w:val="000000"/>
          <w:szCs w:val="21"/>
        </w:rPr>
        <w:t>1</w:t>
      </w:r>
      <w:r>
        <w:rPr>
          <w:rFonts w:hint="eastAsia"/>
          <w:color w:val="000000"/>
          <w:szCs w:val="21"/>
        </w:rPr>
        <w:t>。</w:t>
      </w:r>
    </w:p>
    <w:p w:rsidR="001D40DA" w:rsidRDefault="001D40DA" w:rsidP="001D40DA">
      <w:pPr>
        <w:shd w:val="clear" w:color="auto" w:fill="FFFFFF"/>
        <w:spacing w:line="360" w:lineRule="auto"/>
        <w:ind w:firstLineChars="200" w:firstLine="422"/>
        <w:textAlignment w:val="baseline"/>
        <w:rPr>
          <w:rFonts w:hint="eastAsia"/>
          <w:b/>
          <w:bCs/>
          <w:color w:val="000000"/>
          <w:szCs w:val="21"/>
        </w:rPr>
      </w:pPr>
      <w:r>
        <w:rPr>
          <w:rFonts w:hint="eastAsia"/>
          <w:b/>
          <w:bCs/>
          <w:color w:val="000000"/>
          <w:szCs w:val="21"/>
        </w:rPr>
        <w:t>3.</w:t>
      </w:r>
      <w:r>
        <w:rPr>
          <w:rStyle w:val="apple-converted-space"/>
          <w:rFonts w:hint="eastAsia"/>
          <w:b/>
          <w:bCs/>
          <w:color w:val="000000"/>
          <w:szCs w:val="21"/>
        </w:rPr>
        <w:t> </w:t>
      </w:r>
      <w:r>
        <w:rPr>
          <w:rFonts w:hint="eastAsia"/>
          <w:b/>
          <w:bCs/>
          <w:color w:val="000000"/>
          <w:szCs w:val="21"/>
        </w:rPr>
        <w:t>投标人资格要求</w:t>
      </w:r>
    </w:p>
    <w:p w:rsidR="001D40DA" w:rsidRDefault="001D40DA" w:rsidP="001D40DA">
      <w:pPr>
        <w:spacing w:line="360" w:lineRule="auto"/>
        <w:ind w:firstLineChars="200" w:firstLine="420"/>
        <w:rPr>
          <w:rFonts w:ascii="宋体" w:hAnsi="宋体" w:cs="宋体" w:hint="eastAsia"/>
          <w:color w:val="000000"/>
          <w:szCs w:val="21"/>
        </w:rPr>
      </w:pPr>
      <w:r>
        <w:rPr>
          <w:rFonts w:ascii="宋体" w:hAnsi="宋体" w:cs="宋体" w:hint="eastAsia"/>
          <w:color w:val="000000"/>
          <w:szCs w:val="21"/>
        </w:rPr>
        <w:t>3</w:t>
      </w:r>
      <w:r>
        <w:rPr>
          <w:rFonts w:ascii="宋体" w:hAnsi="宋体" w:cs="宋体"/>
          <w:color w:val="000000"/>
          <w:szCs w:val="21"/>
        </w:rPr>
        <w:t>.1</w:t>
      </w:r>
      <w:r>
        <w:rPr>
          <w:rFonts w:ascii="宋体" w:hAnsi="宋体" w:cs="宋体" w:hint="eastAsia"/>
          <w:color w:val="000000"/>
          <w:szCs w:val="21"/>
        </w:rPr>
        <w:t>营业范围要求：在中华人民共和国境内依法经国家工商、税务机关登记注册，符合投标项目经营范围，具有独立企业法人资格的生产厂家。</w:t>
      </w:r>
    </w:p>
    <w:p w:rsidR="001D40DA" w:rsidRDefault="001D40DA" w:rsidP="001D40DA">
      <w:pPr>
        <w:spacing w:line="360" w:lineRule="auto"/>
        <w:ind w:firstLineChars="200" w:firstLine="420"/>
        <w:rPr>
          <w:rFonts w:ascii="宋体" w:hAnsi="宋体" w:cs="宋体" w:hint="eastAsia"/>
          <w:color w:val="000000"/>
          <w:szCs w:val="21"/>
        </w:rPr>
      </w:pPr>
      <w:r>
        <w:rPr>
          <w:rFonts w:ascii="宋体" w:hAnsi="宋体" w:cs="宋体"/>
          <w:color w:val="000000"/>
          <w:szCs w:val="21"/>
        </w:rPr>
        <w:t>3.2</w:t>
      </w:r>
      <w:r>
        <w:rPr>
          <w:rFonts w:ascii="宋体" w:hAnsi="宋体" w:cs="宋体" w:hint="eastAsia"/>
          <w:color w:val="000000"/>
          <w:szCs w:val="21"/>
        </w:rPr>
        <w:t>生产能力要求：具备两套180型机组或以上。可附机组照片、购买发票、合同等。</w:t>
      </w:r>
    </w:p>
    <w:p w:rsidR="001D40DA" w:rsidRDefault="001D40DA" w:rsidP="001D40DA">
      <w:pPr>
        <w:spacing w:line="360" w:lineRule="auto"/>
        <w:ind w:firstLineChars="200" w:firstLine="420"/>
        <w:rPr>
          <w:rFonts w:ascii="宋体" w:hAnsi="宋体" w:cs="宋体" w:hint="eastAsia"/>
          <w:color w:val="000000"/>
          <w:szCs w:val="21"/>
        </w:rPr>
      </w:pPr>
      <w:r>
        <w:rPr>
          <w:rFonts w:ascii="宋体" w:hAnsi="宋体" w:cs="宋体" w:hint="eastAsia"/>
          <w:color w:val="000000"/>
          <w:szCs w:val="21"/>
        </w:rPr>
        <w:t>3</w:t>
      </w:r>
      <w:r>
        <w:rPr>
          <w:rFonts w:ascii="宋体" w:hAnsi="宋体" w:cs="宋体"/>
          <w:color w:val="000000"/>
          <w:szCs w:val="21"/>
        </w:rPr>
        <w:t>.3</w:t>
      </w:r>
      <w:r>
        <w:rPr>
          <w:rFonts w:ascii="宋体" w:hAnsi="宋体" w:cs="宋体" w:hint="eastAsia"/>
          <w:color w:val="000000"/>
          <w:szCs w:val="21"/>
        </w:rPr>
        <w:t>财务能力要求：投标人近三年总营业额不得低于6000万元人民币，应附第三方出具的审计报告，包括资产负债表、现金流量表、利润表和财务情况说明书的复印件。</w:t>
      </w:r>
    </w:p>
    <w:p w:rsidR="001D40DA" w:rsidRDefault="001D40DA" w:rsidP="001D40DA">
      <w:pPr>
        <w:spacing w:line="360" w:lineRule="auto"/>
        <w:ind w:firstLineChars="200" w:firstLine="420"/>
        <w:rPr>
          <w:rFonts w:ascii="宋体" w:hAnsi="宋体" w:cs="宋体" w:hint="eastAsia"/>
          <w:color w:val="000000"/>
          <w:szCs w:val="21"/>
        </w:rPr>
      </w:pPr>
      <w:r>
        <w:rPr>
          <w:rFonts w:ascii="宋体" w:hAnsi="宋体" w:cs="宋体" w:hint="eastAsia"/>
          <w:color w:val="000000"/>
          <w:szCs w:val="21"/>
        </w:rPr>
        <w:t>3</w:t>
      </w:r>
      <w:r>
        <w:rPr>
          <w:rFonts w:ascii="宋体" w:hAnsi="宋体" w:cs="宋体"/>
          <w:color w:val="000000"/>
          <w:szCs w:val="21"/>
        </w:rPr>
        <w:t>.4</w:t>
      </w:r>
      <w:r>
        <w:rPr>
          <w:rFonts w:ascii="宋体" w:hAnsi="宋体" w:cs="宋体" w:hint="eastAsia"/>
          <w:color w:val="000000"/>
          <w:szCs w:val="21"/>
        </w:rPr>
        <w:t>质量保证能力要求：附近期进场原材生产厂家资料及进场检测报告。</w:t>
      </w:r>
    </w:p>
    <w:p w:rsidR="001D40DA" w:rsidRDefault="001D40DA" w:rsidP="001D40DA">
      <w:pPr>
        <w:spacing w:line="360" w:lineRule="auto"/>
        <w:ind w:firstLineChars="200" w:firstLine="420"/>
        <w:rPr>
          <w:rFonts w:ascii="宋体" w:hAnsi="宋体" w:cs="宋体" w:hint="eastAsia"/>
          <w:color w:val="000000"/>
          <w:szCs w:val="21"/>
        </w:rPr>
      </w:pPr>
      <w:r>
        <w:rPr>
          <w:rFonts w:ascii="宋体" w:hAnsi="宋体" w:cs="宋体" w:hint="eastAsia"/>
          <w:color w:val="000000"/>
          <w:szCs w:val="21"/>
        </w:rPr>
        <w:t>3</w:t>
      </w:r>
      <w:r>
        <w:rPr>
          <w:rFonts w:ascii="宋体" w:hAnsi="宋体" w:cs="宋体"/>
          <w:color w:val="000000"/>
          <w:szCs w:val="21"/>
        </w:rPr>
        <w:t>.5</w:t>
      </w:r>
      <w:r>
        <w:rPr>
          <w:rFonts w:ascii="宋体" w:hAnsi="宋体" w:cs="宋体" w:hint="eastAsia"/>
          <w:color w:val="000000"/>
          <w:szCs w:val="21"/>
        </w:rPr>
        <w:t>供货业绩要求：近三年独立承担过同类投标物资累计合同金额不得小于4000万元，应附中标通知书或合同协议书复印件。</w:t>
      </w:r>
    </w:p>
    <w:p w:rsidR="001D40DA" w:rsidRDefault="001D40DA" w:rsidP="001D40DA">
      <w:pPr>
        <w:spacing w:line="360" w:lineRule="auto"/>
        <w:ind w:firstLineChars="200" w:firstLine="420"/>
        <w:rPr>
          <w:rFonts w:ascii="宋体" w:hAnsi="宋体" w:cs="宋体" w:hint="eastAsia"/>
          <w:color w:val="000000"/>
          <w:szCs w:val="21"/>
        </w:rPr>
      </w:pPr>
      <w:r>
        <w:rPr>
          <w:rFonts w:ascii="宋体" w:hAnsi="宋体" w:cs="宋体" w:hint="eastAsia"/>
          <w:color w:val="000000"/>
          <w:szCs w:val="21"/>
        </w:rPr>
        <w:t>3</w:t>
      </w:r>
      <w:r>
        <w:rPr>
          <w:rFonts w:ascii="宋体" w:hAnsi="宋体" w:cs="宋体"/>
          <w:color w:val="000000"/>
          <w:szCs w:val="21"/>
        </w:rPr>
        <w:t>.6</w:t>
      </w:r>
      <w:r>
        <w:rPr>
          <w:rFonts w:ascii="宋体" w:hAnsi="宋体" w:cs="宋体" w:hint="eastAsia"/>
          <w:color w:val="000000"/>
          <w:szCs w:val="21"/>
        </w:rPr>
        <w:t>履约信用要求：具有良好的社会信誉，近期没有在其他项目物资投标中提供虚假材料或违规违纪处于被取消投标资格状态的投标人；最近三年内没有与骗取合同有关的犯罪或严重违法行为而引起的诉讼和仲裁；近三年不曾在合同中严重违约或被逐；财产未被接管或冻结，企</w:t>
      </w:r>
      <w:r>
        <w:rPr>
          <w:rFonts w:ascii="宋体" w:hAnsi="宋体" w:cs="宋体" w:hint="eastAsia"/>
          <w:color w:val="000000"/>
          <w:szCs w:val="21"/>
        </w:rPr>
        <w:lastRenderedPageBreak/>
        <w:t>业未处于禁止或取消投标状态，同时，要求企业开户银行出具的信贷证明或至少三家同类投标物资已供买方或使用单位出具的履约情况证明。</w:t>
      </w:r>
    </w:p>
    <w:p w:rsidR="001D40DA" w:rsidRDefault="001D40DA" w:rsidP="001D40DA">
      <w:pPr>
        <w:shd w:val="clear" w:color="auto" w:fill="FFFFFF"/>
        <w:spacing w:line="360" w:lineRule="auto"/>
        <w:ind w:firstLineChars="200" w:firstLine="420"/>
        <w:textAlignment w:val="baseline"/>
        <w:rPr>
          <w:rFonts w:ascii="宋体" w:hAnsi="宋体" w:hint="eastAsia"/>
          <w:color w:val="000000"/>
          <w:szCs w:val="21"/>
        </w:rPr>
      </w:pPr>
      <w:r>
        <w:rPr>
          <w:rFonts w:ascii="宋体" w:hAnsi="宋体" w:hint="eastAsia"/>
          <w:color w:val="000000"/>
          <w:szCs w:val="21"/>
        </w:rPr>
        <w:t>3</w:t>
      </w:r>
      <w:r>
        <w:rPr>
          <w:rFonts w:ascii="宋体" w:hAnsi="宋体"/>
          <w:color w:val="000000"/>
          <w:szCs w:val="21"/>
        </w:rPr>
        <w:t>.7</w:t>
      </w:r>
      <w:r>
        <w:rPr>
          <w:rFonts w:ascii="宋体" w:hAnsi="宋体" w:hint="eastAsia"/>
          <w:color w:val="000000"/>
          <w:szCs w:val="21"/>
        </w:rPr>
        <w:t>代理要求：不接收代理商投标。</w:t>
      </w:r>
    </w:p>
    <w:p w:rsidR="001D40DA" w:rsidRDefault="001D40DA" w:rsidP="001D40DA">
      <w:pPr>
        <w:shd w:val="clear" w:color="auto" w:fill="FFFFFF"/>
        <w:spacing w:line="360" w:lineRule="auto"/>
        <w:ind w:firstLineChars="200" w:firstLine="420"/>
        <w:textAlignment w:val="baseline"/>
        <w:rPr>
          <w:rFonts w:ascii="宋体" w:hAnsi="宋体" w:hint="eastAsia"/>
          <w:color w:val="000000"/>
          <w:szCs w:val="21"/>
        </w:rPr>
      </w:pPr>
      <w:r>
        <w:rPr>
          <w:rFonts w:ascii="宋体" w:hAnsi="宋体" w:hint="eastAsia"/>
          <w:color w:val="000000"/>
          <w:szCs w:val="21"/>
        </w:rPr>
        <w:t>3</w:t>
      </w:r>
      <w:r>
        <w:rPr>
          <w:rFonts w:ascii="宋体" w:hAnsi="宋体"/>
          <w:color w:val="000000"/>
          <w:szCs w:val="21"/>
        </w:rPr>
        <w:t>.8</w:t>
      </w:r>
      <w:r>
        <w:rPr>
          <w:rFonts w:ascii="宋体" w:hAnsi="宋体" w:hint="eastAsia"/>
          <w:color w:val="000000"/>
          <w:szCs w:val="21"/>
        </w:rPr>
        <w:t>满足国家、行业生产的有关规定和资质要求。</w:t>
      </w:r>
    </w:p>
    <w:p w:rsidR="001D40DA" w:rsidRDefault="001D40DA" w:rsidP="001D40DA">
      <w:pPr>
        <w:shd w:val="clear" w:color="auto" w:fill="FFFFFF"/>
        <w:spacing w:line="360" w:lineRule="auto"/>
        <w:ind w:firstLineChars="200" w:firstLine="420"/>
        <w:textAlignment w:val="baseline"/>
        <w:rPr>
          <w:rFonts w:ascii="宋体" w:hAnsi="宋体" w:hint="eastAsia"/>
          <w:color w:val="000000"/>
          <w:szCs w:val="21"/>
        </w:rPr>
      </w:pPr>
      <w:r>
        <w:rPr>
          <w:rFonts w:ascii="宋体" w:hAnsi="宋体" w:hint="eastAsia"/>
          <w:color w:val="000000"/>
          <w:szCs w:val="21"/>
        </w:rPr>
        <w:t>3</w:t>
      </w:r>
      <w:r>
        <w:rPr>
          <w:rFonts w:ascii="宋体" w:hAnsi="宋体"/>
          <w:color w:val="000000"/>
          <w:szCs w:val="21"/>
        </w:rPr>
        <w:t>.9</w:t>
      </w:r>
      <w:r>
        <w:rPr>
          <w:rFonts w:ascii="宋体" w:hAnsi="宋体" w:hint="eastAsia"/>
          <w:color w:val="000000"/>
          <w:szCs w:val="21"/>
        </w:rPr>
        <w:t>不接受联合体投标。</w:t>
      </w:r>
    </w:p>
    <w:p w:rsidR="001D40DA" w:rsidRDefault="001D40DA" w:rsidP="001D40DA">
      <w:pPr>
        <w:shd w:val="clear" w:color="auto" w:fill="FFFFFF"/>
        <w:spacing w:line="360" w:lineRule="auto"/>
        <w:ind w:firstLineChars="200" w:firstLine="422"/>
        <w:textAlignment w:val="baseline"/>
        <w:rPr>
          <w:color w:val="000000"/>
          <w:szCs w:val="21"/>
        </w:rPr>
      </w:pPr>
      <w:r>
        <w:rPr>
          <w:rFonts w:hint="eastAsia"/>
          <w:b/>
          <w:bCs/>
          <w:color w:val="000000"/>
          <w:szCs w:val="21"/>
        </w:rPr>
        <w:t>4</w:t>
      </w:r>
      <w:r>
        <w:rPr>
          <w:rFonts w:hint="eastAsia"/>
          <w:b/>
          <w:bCs/>
          <w:color w:val="000000"/>
          <w:szCs w:val="21"/>
        </w:rPr>
        <w:t>、招标文件的获取</w:t>
      </w:r>
    </w:p>
    <w:p w:rsidR="001D40DA" w:rsidRDefault="001D40DA" w:rsidP="001D40DA">
      <w:pPr>
        <w:shd w:val="clear" w:color="auto" w:fill="FFFFFF"/>
        <w:spacing w:line="360" w:lineRule="auto"/>
        <w:ind w:firstLine="422"/>
        <w:rPr>
          <w:rFonts w:hint="eastAsia"/>
          <w:b/>
          <w:bCs/>
          <w:color w:val="000000"/>
          <w:szCs w:val="21"/>
        </w:rPr>
      </w:pPr>
      <w:r>
        <w:rPr>
          <w:rFonts w:hint="eastAsia"/>
          <w:bCs/>
          <w:color w:val="000000"/>
          <w:szCs w:val="21"/>
        </w:rPr>
        <w:t>4.1</w:t>
      </w:r>
      <w:r>
        <w:rPr>
          <w:rFonts w:hint="eastAsia"/>
          <w:color w:val="000000"/>
          <w:szCs w:val="21"/>
          <w:shd w:val="clear" w:color="auto" w:fill="FFFFFF"/>
        </w:rPr>
        <w:t>本次招标文件采取电子版发售。</w:t>
      </w:r>
    </w:p>
    <w:p w:rsidR="001D40DA" w:rsidRDefault="001D40DA" w:rsidP="001D40DA">
      <w:pPr>
        <w:shd w:val="clear" w:color="auto" w:fill="FFFFFF"/>
        <w:spacing w:line="360" w:lineRule="auto"/>
        <w:ind w:firstLine="422"/>
        <w:rPr>
          <w:color w:val="000000"/>
          <w:szCs w:val="21"/>
        </w:rPr>
      </w:pPr>
      <w:r>
        <w:rPr>
          <w:rFonts w:hint="eastAsia"/>
          <w:bCs/>
          <w:color w:val="000000"/>
          <w:szCs w:val="21"/>
        </w:rPr>
        <w:t>4.2</w:t>
      </w:r>
      <w:r>
        <w:rPr>
          <w:rFonts w:hint="eastAsia"/>
          <w:bCs/>
          <w:color w:val="000000"/>
          <w:szCs w:val="21"/>
        </w:rPr>
        <w:t>潜在投标人须登陆中国中铁采购电子商务平台（</w:t>
      </w:r>
      <w:r>
        <w:rPr>
          <w:rFonts w:hint="eastAsia"/>
          <w:bCs/>
          <w:color w:val="000000"/>
          <w:szCs w:val="21"/>
        </w:rPr>
        <w:t>www.crecgec.com</w:t>
      </w:r>
      <w:r>
        <w:rPr>
          <w:rFonts w:hint="eastAsia"/>
          <w:bCs/>
          <w:color w:val="000000"/>
          <w:szCs w:val="21"/>
        </w:rPr>
        <w:t>或</w:t>
      </w:r>
      <w:r>
        <w:rPr>
          <w:rFonts w:hint="eastAsia"/>
          <w:bCs/>
          <w:color w:val="000000"/>
          <w:szCs w:val="21"/>
        </w:rPr>
        <w:t>www.lubanec.com</w:t>
      </w:r>
      <w:r>
        <w:rPr>
          <w:rFonts w:hint="eastAsia"/>
          <w:bCs/>
          <w:color w:val="000000"/>
          <w:szCs w:val="21"/>
        </w:rPr>
        <w:t>）进行供应商注册，注册通过的供应商按中国中铁采购电子商务平台操作流程获取招标文件。</w:t>
      </w:r>
    </w:p>
    <w:p w:rsidR="001D40DA" w:rsidRDefault="001D40DA" w:rsidP="001D40DA">
      <w:pPr>
        <w:shd w:val="clear" w:color="auto" w:fill="FFFFFF"/>
        <w:spacing w:line="360" w:lineRule="auto"/>
        <w:ind w:firstLine="447"/>
        <w:rPr>
          <w:rFonts w:hint="eastAsia"/>
          <w:color w:val="000000"/>
          <w:szCs w:val="21"/>
        </w:rPr>
      </w:pPr>
      <w:r>
        <w:rPr>
          <w:rFonts w:hint="eastAsia"/>
          <w:color w:val="000000"/>
          <w:szCs w:val="21"/>
        </w:rPr>
        <w:t>4.3</w:t>
      </w:r>
      <w:r>
        <w:rPr>
          <w:rFonts w:hint="eastAsia"/>
          <w:color w:val="000000"/>
          <w:szCs w:val="21"/>
        </w:rPr>
        <w:t>购买招标文件的潜在投标人。</w:t>
      </w:r>
    </w:p>
    <w:p w:rsidR="001D40DA" w:rsidRDefault="001D40DA" w:rsidP="001D40DA">
      <w:pPr>
        <w:shd w:val="clear" w:color="auto" w:fill="FFFFFF"/>
        <w:spacing w:line="360" w:lineRule="auto"/>
        <w:ind w:firstLine="447"/>
        <w:rPr>
          <w:rFonts w:hint="eastAsia"/>
          <w:color w:val="000000"/>
          <w:szCs w:val="21"/>
        </w:rPr>
      </w:pPr>
      <w:r>
        <w:rPr>
          <w:rFonts w:hint="eastAsia"/>
          <w:color w:val="000000"/>
          <w:szCs w:val="21"/>
        </w:rPr>
        <w:t>4.4</w:t>
      </w:r>
      <w:r>
        <w:rPr>
          <w:rFonts w:hint="eastAsia"/>
          <w:color w:val="000000"/>
          <w:szCs w:val="21"/>
        </w:rPr>
        <w:t>请登录供应商操作平台找到本次招标所对应的相关包件进行“响应”。</w:t>
      </w:r>
    </w:p>
    <w:p w:rsidR="001D40DA" w:rsidRDefault="001D40DA" w:rsidP="001D40DA">
      <w:pPr>
        <w:shd w:val="clear" w:color="auto" w:fill="FFFFFF"/>
        <w:spacing w:line="360" w:lineRule="auto"/>
        <w:ind w:firstLine="447"/>
        <w:rPr>
          <w:rFonts w:hint="eastAsia"/>
          <w:color w:val="000000"/>
          <w:szCs w:val="21"/>
        </w:rPr>
      </w:pPr>
      <w:r>
        <w:rPr>
          <w:rFonts w:hint="eastAsia"/>
          <w:color w:val="000000"/>
          <w:szCs w:val="21"/>
        </w:rPr>
        <w:t>4.5</w:t>
      </w:r>
      <w:r>
        <w:rPr>
          <w:rFonts w:hint="eastAsia"/>
          <w:color w:val="000000"/>
          <w:szCs w:val="21"/>
        </w:rPr>
        <w:t>请于</w:t>
      </w:r>
      <w:r>
        <w:rPr>
          <w:rFonts w:hint="eastAsia"/>
          <w:color w:val="000000"/>
          <w:szCs w:val="21"/>
        </w:rPr>
        <w:t>2021</w:t>
      </w:r>
      <w:r>
        <w:rPr>
          <w:rFonts w:hint="eastAsia"/>
          <w:color w:val="000000"/>
          <w:szCs w:val="21"/>
        </w:rPr>
        <w:t>年</w:t>
      </w:r>
      <w:r>
        <w:rPr>
          <w:rFonts w:hint="eastAsia"/>
          <w:color w:val="000000"/>
          <w:szCs w:val="21"/>
        </w:rPr>
        <w:t>06</w:t>
      </w:r>
      <w:r>
        <w:rPr>
          <w:rFonts w:hint="eastAsia"/>
          <w:color w:val="000000"/>
          <w:szCs w:val="21"/>
        </w:rPr>
        <w:t>月</w:t>
      </w:r>
      <w:r>
        <w:rPr>
          <w:color w:val="000000"/>
          <w:szCs w:val="21"/>
        </w:rPr>
        <w:t>11</w:t>
      </w:r>
      <w:r>
        <w:rPr>
          <w:rFonts w:hint="eastAsia"/>
          <w:color w:val="000000"/>
          <w:szCs w:val="21"/>
        </w:rPr>
        <w:t>日上午</w:t>
      </w:r>
      <w:r>
        <w:rPr>
          <w:rFonts w:hint="eastAsia"/>
          <w:color w:val="000000"/>
          <w:szCs w:val="21"/>
        </w:rPr>
        <w:t>10</w:t>
      </w:r>
      <w:r>
        <w:rPr>
          <w:rFonts w:hint="eastAsia"/>
          <w:color w:val="000000"/>
          <w:szCs w:val="21"/>
        </w:rPr>
        <w:t>时</w:t>
      </w:r>
      <w:r>
        <w:rPr>
          <w:rFonts w:hint="eastAsia"/>
          <w:color w:val="000000"/>
          <w:szCs w:val="21"/>
        </w:rPr>
        <w:t>00</w:t>
      </w:r>
      <w:r>
        <w:rPr>
          <w:rFonts w:hint="eastAsia"/>
          <w:color w:val="000000"/>
          <w:szCs w:val="21"/>
        </w:rPr>
        <w:t>分至</w:t>
      </w:r>
      <w:r>
        <w:rPr>
          <w:rFonts w:hint="eastAsia"/>
          <w:color w:val="000000"/>
          <w:szCs w:val="21"/>
        </w:rPr>
        <w:t>2021</w:t>
      </w:r>
      <w:r>
        <w:rPr>
          <w:rFonts w:hint="eastAsia"/>
          <w:color w:val="000000"/>
          <w:szCs w:val="21"/>
        </w:rPr>
        <w:t>年</w:t>
      </w:r>
      <w:r>
        <w:rPr>
          <w:rFonts w:hint="eastAsia"/>
          <w:color w:val="000000"/>
          <w:szCs w:val="21"/>
        </w:rPr>
        <w:t>06</w:t>
      </w:r>
      <w:r>
        <w:rPr>
          <w:rFonts w:hint="eastAsia"/>
          <w:color w:val="000000"/>
          <w:szCs w:val="21"/>
        </w:rPr>
        <w:t>月</w:t>
      </w:r>
      <w:r>
        <w:rPr>
          <w:color w:val="000000"/>
          <w:szCs w:val="21"/>
        </w:rPr>
        <w:t>1</w:t>
      </w:r>
      <w:r>
        <w:rPr>
          <w:rFonts w:hint="eastAsia"/>
          <w:color w:val="000000"/>
          <w:szCs w:val="21"/>
        </w:rPr>
        <w:t>6</w:t>
      </w:r>
      <w:r>
        <w:rPr>
          <w:rFonts w:hint="eastAsia"/>
          <w:color w:val="000000"/>
          <w:szCs w:val="21"/>
        </w:rPr>
        <w:t>日上午</w:t>
      </w:r>
      <w:r>
        <w:rPr>
          <w:rFonts w:hint="eastAsia"/>
          <w:color w:val="000000"/>
          <w:szCs w:val="21"/>
        </w:rPr>
        <w:t>10</w:t>
      </w:r>
      <w:r>
        <w:rPr>
          <w:rFonts w:hint="eastAsia"/>
          <w:color w:val="000000"/>
          <w:szCs w:val="21"/>
        </w:rPr>
        <w:t>时</w:t>
      </w:r>
      <w:r>
        <w:rPr>
          <w:rFonts w:hint="eastAsia"/>
          <w:color w:val="000000"/>
          <w:szCs w:val="21"/>
        </w:rPr>
        <w:t>00</w:t>
      </w:r>
      <w:r>
        <w:rPr>
          <w:rFonts w:hint="eastAsia"/>
          <w:color w:val="000000"/>
          <w:szCs w:val="21"/>
        </w:rPr>
        <w:t>分将投标申请表（附表</w:t>
      </w:r>
      <w:r>
        <w:rPr>
          <w:rFonts w:hint="eastAsia"/>
          <w:color w:val="000000"/>
          <w:szCs w:val="21"/>
        </w:rPr>
        <w:t>2</w:t>
      </w:r>
      <w:r>
        <w:rPr>
          <w:rFonts w:hint="eastAsia"/>
          <w:color w:val="000000"/>
          <w:szCs w:val="21"/>
        </w:rPr>
        <w:t>）扫描件发送至</w:t>
      </w:r>
      <w:r>
        <w:rPr>
          <w:rFonts w:hint="eastAsia"/>
          <w:color w:val="000000"/>
          <w:szCs w:val="21"/>
        </w:rPr>
        <w:t>920347687@qq.com</w:t>
      </w:r>
    </w:p>
    <w:p w:rsidR="001D40DA" w:rsidRDefault="001D40DA" w:rsidP="001D40DA">
      <w:pPr>
        <w:shd w:val="clear" w:color="auto" w:fill="FFFFFF"/>
        <w:spacing w:line="360" w:lineRule="auto"/>
        <w:ind w:firstLine="447"/>
        <w:rPr>
          <w:rFonts w:hint="eastAsia"/>
          <w:color w:val="000000"/>
          <w:szCs w:val="21"/>
        </w:rPr>
      </w:pPr>
      <w:r>
        <w:rPr>
          <w:rFonts w:hint="eastAsia"/>
          <w:color w:val="000000"/>
          <w:szCs w:val="21"/>
        </w:rPr>
        <w:t>4.6</w:t>
      </w:r>
      <w:r>
        <w:rPr>
          <w:rFonts w:hint="eastAsia"/>
          <w:color w:val="000000"/>
          <w:szCs w:val="21"/>
        </w:rPr>
        <w:t>根据所需购买包件的招标文件售价足额现金转入到招标人指定账户（开户行：中国农业银行股份有限公司总行营业部（非转汇行），银行账户名称：中铁建工集团有限公司呼市新华广场改造及地下空间互通工程项目部，银行账号：</w:t>
      </w:r>
      <w:r>
        <w:rPr>
          <w:rFonts w:hint="eastAsia"/>
          <w:color w:val="000000"/>
          <w:szCs w:val="21"/>
        </w:rPr>
        <w:t>20110101962000850001</w:t>
      </w:r>
      <w:r>
        <w:rPr>
          <w:color w:val="000000"/>
          <w:szCs w:val="21"/>
        </w:rPr>
        <w:t>1</w:t>
      </w:r>
      <w:hyperlink r:id="rId6" w:history="1">
        <w:r>
          <w:rPr>
            <w:rStyle w:val="a7"/>
            <w:rFonts w:hint="eastAsia"/>
            <w:color w:val="000000"/>
            <w:szCs w:val="21"/>
          </w:rPr>
          <w:t>），在汇款单上注明标书款、项目名称及所投包件号，汇款单位名称与投标人名称须完全一致，并将银行转账电子凭证截图一并发送至</w:t>
        </w:r>
        <w:r>
          <w:rPr>
            <w:rStyle w:val="a7"/>
            <w:rFonts w:hint="eastAsia"/>
            <w:color w:val="000000"/>
            <w:szCs w:val="21"/>
          </w:rPr>
          <w:t>920347687@qq.com</w:t>
        </w:r>
        <w:r>
          <w:rPr>
            <w:rStyle w:val="a7"/>
            <w:rFonts w:hint="eastAsia"/>
            <w:color w:val="000000"/>
            <w:szCs w:val="21"/>
          </w:rPr>
          <w:t>、</w:t>
        </w:r>
        <w:r>
          <w:rPr>
            <w:rStyle w:val="a7"/>
            <w:rFonts w:hint="eastAsia"/>
            <w:color w:val="000000"/>
            <w:szCs w:val="21"/>
          </w:rPr>
          <w:t>1</w:t>
        </w:r>
        <w:r>
          <w:rPr>
            <w:rStyle w:val="a7"/>
            <w:color w:val="000000"/>
            <w:szCs w:val="21"/>
          </w:rPr>
          <w:t>014756420@qq</w:t>
        </w:r>
        <w:r>
          <w:rPr>
            <w:rStyle w:val="a7"/>
            <w:rFonts w:hint="eastAsia"/>
            <w:color w:val="000000"/>
            <w:szCs w:val="21"/>
          </w:rPr>
          <w:t>.</w:t>
        </w:r>
        <w:r>
          <w:rPr>
            <w:rStyle w:val="a7"/>
            <w:color w:val="000000"/>
            <w:szCs w:val="21"/>
          </w:rPr>
          <w:t>com</w:t>
        </w:r>
        <w:bookmarkStart w:id="5" w:name="_Hlt74215451"/>
        <w:bookmarkStart w:id="6" w:name="_Hlt74215452"/>
        <w:bookmarkEnd w:id="5"/>
        <w:bookmarkEnd w:id="6"/>
        <w:r>
          <w:rPr>
            <w:rStyle w:val="a7"/>
            <w:rFonts w:hint="eastAsia"/>
            <w:color w:val="000000"/>
            <w:szCs w:val="21"/>
          </w:rPr>
          <w:t>，招标组织单位收到信息经核实后，潜在投标人才可以从中国中铁采购电子商务平台（</w:t>
        </w:r>
        <w:r>
          <w:rPr>
            <w:rStyle w:val="a7"/>
            <w:rFonts w:hint="eastAsia"/>
            <w:color w:val="000000"/>
            <w:szCs w:val="21"/>
          </w:rPr>
          <w:t>www.lubanec.com</w:t>
        </w:r>
        <w:r>
          <w:rPr>
            <w:rStyle w:val="a7"/>
            <w:rFonts w:hint="eastAsia"/>
            <w:color w:val="000000"/>
            <w:szCs w:val="21"/>
          </w:rPr>
          <w:t>）下载电子版招标文件。</w:t>
        </w:r>
      </w:hyperlink>
    </w:p>
    <w:p w:rsidR="001D40DA" w:rsidRDefault="001D40DA" w:rsidP="001D40DA">
      <w:pPr>
        <w:shd w:val="clear" w:color="auto" w:fill="FFFFFF"/>
        <w:spacing w:line="360" w:lineRule="auto"/>
        <w:ind w:firstLine="447"/>
        <w:rPr>
          <w:rFonts w:hint="eastAsia"/>
          <w:color w:val="000000"/>
          <w:szCs w:val="21"/>
        </w:rPr>
      </w:pPr>
      <w:r>
        <w:rPr>
          <w:rFonts w:hint="eastAsia"/>
          <w:color w:val="000000"/>
          <w:szCs w:val="21"/>
        </w:rPr>
        <w:t>4.7</w:t>
      </w:r>
      <w:r>
        <w:rPr>
          <w:rFonts w:hint="eastAsia"/>
          <w:color w:val="000000"/>
          <w:szCs w:val="21"/>
        </w:rPr>
        <w:t>招标文件销售时间与公告时间相同。非招标人原因，标书费用一旦缴纳，均不予以退还。</w:t>
      </w:r>
    </w:p>
    <w:p w:rsidR="001D40DA" w:rsidRDefault="001D40DA" w:rsidP="001D40DA">
      <w:pPr>
        <w:shd w:val="clear" w:color="auto" w:fill="FFFFFF"/>
        <w:spacing w:line="360" w:lineRule="auto"/>
        <w:textAlignment w:val="baseline"/>
        <w:rPr>
          <w:b/>
          <w:bCs/>
          <w:color w:val="000000"/>
          <w:szCs w:val="21"/>
        </w:rPr>
      </w:pPr>
      <w:r>
        <w:rPr>
          <w:rFonts w:hint="eastAsia"/>
          <w:b/>
          <w:bCs/>
          <w:color w:val="000000"/>
          <w:szCs w:val="21"/>
        </w:rPr>
        <w:t>5</w:t>
      </w:r>
      <w:r>
        <w:rPr>
          <w:rFonts w:hint="eastAsia"/>
          <w:b/>
          <w:bCs/>
          <w:color w:val="000000"/>
          <w:szCs w:val="21"/>
        </w:rPr>
        <w:t>、投标文件的递交</w:t>
      </w:r>
    </w:p>
    <w:p w:rsidR="001D40DA" w:rsidRDefault="001D40DA" w:rsidP="001D40DA">
      <w:pPr>
        <w:shd w:val="clear" w:color="auto" w:fill="FFFFFF"/>
        <w:spacing w:line="360" w:lineRule="auto"/>
        <w:ind w:firstLine="420"/>
        <w:rPr>
          <w:rFonts w:hint="eastAsia"/>
          <w:color w:val="000000"/>
          <w:szCs w:val="21"/>
        </w:rPr>
      </w:pPr>
      <w:r>
        <w:rPr>
          <w:rFonts w:hint="eastAsia"/>
          <w:color w:val="000000"/>
          <w:szCs w:val="21"/>
        </w:rPr>
        <w:t>5.1</w:t>
      </w:r>
      <w:r>
        <w:rPr>
          <w:rFonts w:hint="eastAsia"/>
          <w:color w:val="000000"/>
          <w:szCs w:val="21"/>
        </w:rPr>
        <w:t>投标文件递交的时间与地点：纸质投标文件递交时间为</w:t>
      </w:r>
      <w:r>
        <w:rPr>
          <w:rFonts w:hint="eastAsia"/>
          <w:color w:val="000000"/>
          <w:szCs w:val="21"/>
        </w:rPr>
        <w:t>2021</w:t>
      </w:r>
      <w:r>
        <w:rPr>
          <w:rFonts w:hint="eastAsia"/>
          <w:color w:val="000000"/>
          <w:szCs w:val="21"/>
        </w:rPr>
        <w:t>年</w:t>
      </w:r>
      <w:r>
        <w:rPr>
          <w:rFonts w:hint="eastAsia"/>
          <w:color w:val="000000"/>
          <w:szCs w:val="21"/>
        </w:rPr>
        <w:t>0</w:t>
      </w:r>
      <w:r>
        <w:rPr>
          <w:color w:val="000000"/>
          <w:szCs w:val="21"/>
        </w:rPr>
        <w:t>7</w:t>
      </w:r>
      <w:r>
        <w:rPr>
          <w:rFonts w:hint="eastAsia"/>
          <w:color w:val="000000"/>
          <w:szCs w:val="21"/>
        </w:rPr>
        <w:t>月</w:t>
      </w:r>
      <w:r>
        <w:rPr>
          <w:color w:val="000000"/>
          <w:szCs w:val="21"/>
        </w:rPr>
        <w:t>0</w:t>
      </w:r>
      <w:r>
        <w:rPr>
          <w:rFonts w:hint="eastAsia"/>
          <w:color w:val="000000"/>
          <w:szCs w:val="21"/>
        </w:rPr>
        <w:t>2</w:t>
      </w:r>
      <w:r>
        <w:rPr>
          <w:rFonts w:hint="eastAsia"/>
          <w:color w:val="000000"/>
          <w:szCs w:val="21"/>
        </w:rPr>
        <w:t>日上午</w:t>
      </w:r>
      <w:r>
        <w:rPr>
          <w:rFonts w:hint="eastAsia"/>
          <w:color w:val="000000"/>
          <w:szCs w:val="21"/>
        </w:rPr>
        <w:t>09</w:t>
      </w:r>
      <w:r>
        <w:rPr>
          <w:rFonts w:hint="eastAsia"/>
          <w:color w:val="000000"/>
          <w:szCs w:val="21"/>
        </w:rPr>
        <w:t>时</w:t>
      </w:r>
      <w:r>
        <w:rPr>
          <w:rFonts w:hint="eastAsia"/>
          <w:color w:val="000000"/>
          <w:szCs w:val="21"/>
        </w:rPr>
        <w:t>30</w:t>
      </w:r>
      <w:r>
        <w:rPr>
          <w:rFonts w:hint="eastAsia"/>
          <w:color w:val="000000"/>
          <w:szCs w:val="21"/>
        </w:rPr>
        <w:t>分至</w:t>
      </w:r>
      <w:r>
        <w:rPr>
          <w:rFonts w:hint="eastAsia"/>
          <w:color w:val="000000"/>
          <w:szCs w:val="21"/>
        </w:rPr>
        <w:t>10</w:t>
      </w:r>
      <w:r>
        <w:rPr>
          <w:rFonts w:hint="eastAsia"/>
          <w:color w:val="000000"/>
          <w:szCs w:val="21"/>
        </w:rPr>
        <w:t>时</w:t>
      </w:r>
      <w:r>
        <w:rPr>
          <w:rFonts w:hint="eastAsia"/>
          <w:color w:val="000000"/>
          <w:szCs w:val="21"/>
        </w:rPr>
        <w:t>00</w:t>
      </w:r>
      <w:r>
        <w:rPr>
          <w:rFonts w:hint="eastAsia"/>
          <w:color w:val="000000"/>
          <w:szCs w:val="21"/>
        </w:rPr>
        <w:t>分，递交投标文件的截止时间为</w:t>
      </w:r>
      <w:r>
        <w:rPr>
          <w:rFonts w:hint="eastAsia"/>
          <w:color w:val="000000"/>
          <w:szCs w:val="21"/>
        </w:rPr>
        <w:t>2021</w:t>
      </w:r>
      <w:r>
        <w:rPr>
          <w:rFonts w:hint="eastAsia"/>
          <w:color w:val="000000"/>
          <w:szCs w:val="21"/>
        </w:rPr>
        <w:t>年</w:t>
      </w:r>
      <w:r>
        <w:rPr>
          <w:rFonts w:hint="eastAsia"/>
          <w:color w:val="000000"/>
          <w:szCs w:val="21"/>
        </w:rPr>
        <w:t>0</w:t>
      </w:r>
      <w:r>
        <w:rPr>
          <w:color w:val="000000"/>
          <w:szCs w:val="21"/>
        </w:rPr>
        <w:t>7</w:t>
      </w:r>
      <w:r>
        <w:rPr>
          <w:rFonts w:hint="eastAsia"/>
          <w:color w:val="000000"/>
          <w:szCs w:val="21"/>
        </w:rPr>
        <w:t>月</w:t>
      </w:r>
      <w:r>
        <w:rPr>
          <w:color w:val="000000"/>
          <w:szCs w:val="21"/>
        </w:rPr>
        <w:t>0</w:t>
      </w:r>
      <w:r>
        <w:rPr>
          <w:rFonts w:hint="eastAsia"/>
          <w:color w:val="000000"/>
          <w:szCs w:val="21"/>
        </w:rPr>
        <w:t>2</w:t>
      </w:r>
      <w:r>
        <w:rPr>
          <w:rFonts w:hint="eastAsia"/>
          <w:color w:val="000000"/>
          <w:szCs w:val="21"/>
        </w:rPr>
        <w:t>日上午</w:t>
      </w:r>
      <w:r>
        <w:rPr>
          <w:rFonts w:hint="eastAsia"/>
          <w:color w:val="000000"/>
          <w:szCs w:val="21"/>
        </w:rPr>
        <w:t>10</w:t>
      </w:r>
      <w:r>
        <w:rPr>
          <w:rFonts w:hint="eastAsia"/>
          <w:color w:val="000000"/>
          <w:szCs w:val="21"/>
        </w:rPr>
        <w:t>时</w:t>
      </w:r>
      <w:r>
        <w:rPr>
          <w:rFonts w:hint="eastAsia"/>
          <w:color w:val="000000"/>
          <w:szCs w:val="21"/>
        </w:rPr>
        <w:t>00</w:t>
      </w:r>
      <w:r>
        <w:rPr>
          <w:rFonts w:hint="eastAsia"/>
          <w:color w:val="000000"/>
          <w:szCs w:val="21"/>
        </w:rPr>
        <w:t>分（即为开标时间）；递交地点：北京市丰台区南四环西路</w:t>
      </w:r>
      <w:r>
        <w:rPr>
          <w:rFonts w:hint="eastAsia"/>
          <w:color w:val="000000"/>
          <w:szCs w:val="21"/>
        </w:rPr>
        <w:t>1</w:t>
      </w:r>
      <w:r>
        <w:rPr>
          <w:color w:val="000000"/>
          <w:szCs w:val="21"/>
        </w:rPr>
        <w:t>88</w:t>
      </w:r>
      <w:r>
        <w:rPr>
          <w:rFonts w:hint="eastAsia"/>
          <w:color w:val="000000"/>
          <w:szCs w:val="21"/>
        </w:rPr>
        <w:t>号十区七号楼机关第二会议室。电子版投标文件上传至中国中铁采购电子商务平台（</w:t>
      </w:r>
      <w:hyperlink r:id="rId7" w:history="1">
        <w:r>
          <w:rPr>
            <w:rFonts w:hint="eastAsia"/>
            <w:color w:val="000000"/>
            <w:szCs w:val="21"/>
          </w:rPr>
          <w:t>www.c</w:t>
        </w:r>
        <w:bookmarkStart w:id="7" w:name="_Hlt391631884"/>
        <w:r>
          <w:rPr>
            <w:rFonts w:hint="eastAsia"/>
            <w:color w:val="000000"/>
            <w:szCs w:val="21"/>
          </w:rPr>
          <w:t>r</w:t>
        </w:r>
        <w:bookmarkEnd w:id="7"/>
        <w:r>
          <w:rPr>
            <w:rFonts w:hint="eastAsia"/>
            <w:color w:val="000000"/>
            <w:szCs w:val="21"/>
          </w:rPr>
          <w:t>ecgec.com</w:t>
        </w:r>
      </w:hyperlink>
      <w:r>
        <w:rPr>
          <w:rFonts w:hint="eastAsia"/>
          <w:color w:val="000000"/>
          <w:szCs w:val="21"/>
        </w:rPr>
        <w:t>）截止时间同上。开标地点：同递交地点。开标时间：同递交截止时间。</w:t>
      </w:r>
    </w:p>
    <w:p w:rsidR="001D40DA" w:rsidRDefault="001D40DA" w:rsidP="001D40DA">
      <w:pPr>
        <w:shd w:val="clear" w:color="auto" w:fill="FFFFFF"/>
        <w:spacing w:line="360" w:lineRule="auto"/>
        <w:ind w:firstLine="405"/>
        <w:textAlignment w:val="baseline"/>
        <w:rPr>
          <w:color w:val="000000"/>
          <w:szCs w:val="21"/>
        </w:rPr>
      </w:pPr>
      <w:r>
        <w:rPr>
          <w:rFonts w:hint="eastAsia"/>
          <w:color w:val="000000"/>
          <w:szCs w:val="21"/>
        </w:rPr>
        <w:t>5.2</w:t>
      </w:r>
      <w:r>
        <w:rPr>
          <w:rFonts w:hint="eastAsia"/>
          <w:color w:val="000000"/>
          <w:szCs w:val="21"/>
        </w:rPr>
        <w:t>逾期送达的或者未送达指定地点的投标文件，招标人不予受理。</w:t>
      </w:r>
    </w:p>
    <w:p w:rsidR="001D40DA" w:rsidRDefault="001D40DA" w:rsidP="001D40DA">
      <w:pPr>
        <w:shd w:val="clear" w:color="auto" w:fill="FFFFFF"/>
        <w:spacing w:line="360" w:lineRule="auto"/>
        <w:ind w:firstLine="420"/>
        <w:rPr>
          <w:rFonts w:hint="eastAsia"/>
          <w:color w:val="000000"/>
          <w:szCs w:val="21"/>
        </w:rPr>
      </w:pPr>
      <w:r>
        <w:rPr>
          <w:rFonts w:hint="eastAsia"/>
          <w:color w:val="000000"/>
          <w:szCs w:val="21"/>
        </w:rPr>
        <w:t>5.3</w:t>
      </w:r>
      <w:r>
        <w:rPr>
          <w:rFonts w:hint="eastAsia"/>
          <w:color w:val="000000"/>
          <w:szCs w:val="21"/>
        </w:rPr>
        <w:t>投标人务必在平台投标报价、上传标书且与线下纸质正本文件一致。否则招标人有权按废标处理。</w:t>
      </w:r>
    </w:p>
    <w:p w:rsidR="001D40DA" w:rsidRDefault="001D40DA" w:rsidP="001D40DA">
      <w:pPr>
        <w:widowControl/>
        <w:shd w:val="clear" w:color="auto" w:fill="FFFFFF"/>
        <w:spacing w:line="360" w:lineRule="auto"/>
        <w:ind w:left="1" w:firstLine="425"/>
        <w:jc w:val="left"/>
        <w:rPr>
          <w:rFonts w:hint="eastAsia"/>
          <w:color w:val="000000"/>
          <w:szCs w:val="21"/>
        </w:rPr>
      </w:pPr>
      <w:r>
        <w:rPr>
          <w:rFonts w:hint="eastAsia"/>
          <w:color w:val="000000"/>
          <w:szCs w:val="21"/>
        </w:rPr>
        <w:lastRenderedPageBreak/>
        <w:t>5.4</w:t>
      </w:r>
      <w:r>
        <w:rPr>
          <w:rFonts w:hint="eastAsia"/>
          <w:color w:val="000000"/>
          <w:szCs w:val="21"/>
        </w:rPr>
        <w:t>答疑：投标人仔细阅读招标文件后，若有需澄清的问题，在电商平台上完成澄清答疑，或者以书面形式并签字盖章后，于</w:t>
      </w:r>
      <w:r>
        <w:rPr>
          <w:rFonts w:hint="eastAsia"/>
          <w:color w:val="000000"/>
          <w:szCs w:val="21"/>
        </w:rPr>
        <w:t>2021</w:t>
      </w:r>
      <w:r>
        <w:rPr>
          <w:rFonts w:hint="eastAsia"/>
          <w:color w:val="000000"/>
          <w:szCs w:val="21"/>
        </w:rPr>
        <w:t>年</w:t>
      </w:r>
      <w:r>
        <w:rPr>
          <w:rFonts w:hint="eastAsia"/>
          <w:color w:val="000000"/>
          <w:szCs w:val="21"/>
        </w:rPr>
        <w:t>06</w:t>
      </w:r>
      <w:r>
        <w:rPr>
          <w:rFonts w:hint="eastAsia"/>
          <w:color w:val="000000"/>
          <w:szCs w:val="21"/>
        </w:rPr>
        <w:t>月</w:t>
      </w:r>
      <w:r>
        <w:rPr>
          <w:color w:val="000000"/>
          <w:szCs w:val="21"/>
        </w:rPr>
        <w:t>1</w:t>
      </w:r>
      <w:r>
        <w:rPr>
          <w:rFonts w:hint="eastAsia"/>
          <w:color w:val="000000"/>
          <w:szCs w:val="21"/>
        </w:rPr>
        <w:t>7</w:t>
      </w:r>
      <w:r>
        <w:rPr>
          <w:rFonts w:hint="eastAsia"/>
          <w:color w:val="000000"/>
          <w:szCs w:val="21"/>
        </w:rPr>
        <w:t>日上午</w:t>
      </w:r>
      <w:r>
        <w:rPr>
          <w:rFonts w:hint="eastAsia"/>
          <w:color w:val="000000"/>
          <w:szCs w:val="21"/>
        </w:rPr>
        <w:t>10</w:t>
      </w:r>
      <w:r>
        <w:rPr>
          <w:rFonts w:hint="eastAsia"/>
          <w:color w:val="000000"/>
          <w:szCs w:val="21"/>
        </w:rPr>
        <w:t>时</w:t>
      </w:r>
      <w:r>
        <w:rPr>
          <w:rFonts w:hint="eastAsia"/>
          <w:color w:val="000000"/>
          <w:szCs w:val="21"/>
        </w:rPr>
        <w:t>00</w:t>
      </w:r>
      <w:r>
        <w:rPr>
          <w:rFonts w:hint="eastAsia"/>
          <w:color w:val="000000"/>
          <w:szCs w:val="21"/>
        </w:rPr>
        <w:t>分前将扫描件传至邮箱</w:t>
      </w:r>
      <w:r>
        <w:rPr>
          <w:rFonts w:hint="eastAsia"/>
          <w:color w:val="000000"/>
          <w:szCs w:val="21"/>
        </w:rPr>
        <w:t>920347687@qq.com</w:t>
      </w:r>
      <w:r>
        <w:rPr>
          <w:rFonts w:hint="eastAsia"/>
          <w:color w:val="000000"/>
          <w:szCs w:val="21"/>
        </w:rPr>
        <w:t>，过时招标人将不受理。（线上及线下答疑时间限制相同）</w:t>
      </w:r>
    </w:p>
    <w:p w:rsidR="001D40DA" w:rsidRDefault="001D40DA" w:rsidP="001D40DA">
      <w:pPr>
        <w:widowControl/>
        <w:shd w:val="clear" w:color="auto" w:fill="FFFFFF"/>
        <w:spacing w:line="360" w:lineRule="auto"/>
        <w:ind w:left="1" w:firstLine="425"/>
        <w:jc w:val="left"/>
        <w:rPr>
          <w:rFonts w:hint="eastAsia"/>
          <w:color w:val="000000"/>
          <w:szCs w:val="21"/>
        </w:rPr>
      </w:pPr>
      <w:r>
        <w:rPr>
          <w:rFonts w:hint="eastAsia"/>
          <w:color w:val="000000"/>
          <w:szCs w:val="21"/>
        </w:rPr>
        <w:t>5.5</w:t>
      </w:r>
      <w:r>
        <w:rPr>
          <w:rFonts w:hint="eastAsia"/>
          <w:color w:val="000000"/>
          <w:szCs w:val="21"/>
        </w:rPr>
        <w:t>澄清：对于投标人需澄清的问题，招标人将于</w:t>
      </w:r>
      <w:r>
        <w:rPr>
          <w:rFonts w:hint="eastAsia"/>
          <w:color w:val="000000"/>
          <w:szCs w:val="21"/>
        </w:rPr>
        <w:t>2021</w:t>
      </w:r>
      <w:r>
        <w:rPr>
          <w:rFonts w:hint="eastAsia"/>
          <w:color w:val="000000"/>
          <w:szCs w:val="21"/>
        </w:rPr>
        <w:t>年</w:t>
      </w:r>
      <w:r>
        <w:rPr>
          <w:rFonts w:hint="eastAsia"/>
          <w:color w:val="000000"/>
          <w:szCs w:val="21"/>
        </w:rPr>
        <w:t>06</w:t>
      </w:r>
      <w:r>
        <w:rPr>
          <w:rFonts w:hint="eastAsia"/>
          <w:color w:val="000000"/>
          <w:szCs w:val="21"/>
        </w:rPr>
        <w:t>月</w:t>
      </w:r>
      <w:r>
        <w:rPr>
          <w:color w:val="000000"/>
          <w:szCs w:val="21"/>
        </w:rPr>
        <w:t>17</w:t>
      </w:r>
      <w:r>
        <w:rPr>
          <w:rFonts w:hint="eastAsia"/>
          <w:color w:val="000000"/>
          <w:szCs w:val="21"/>
        </w:rPr>
        <w:t>日下午</w:t>
      </w:r>
      <w:r>
        <w:rPr>
          <w:rFonts w:hint="eastAsia"/>
          <w:color w:val="000000"/>
          <w:szCs w:val="21"/>
        </w:rPr>
        <w:t>1</w:t>
      </w:r>
      <w:r>
        <w:rPr>
          <w:color w:val="000000"/>
          <w:szCs w:val="21"/>
        </w:rPr>
        <w:t>7</w:t>
      </w:r>
      <w:r>
        <w:rPr>
          <w:rFonts w:hint="eastAsia"/>
          <w:color w:val="000000"/>
          <w:szCs w:val="21"/>
        </w:rPr>
        <w:t>时</w:t>
      </w:r>
      <w:r>
        <w:rPr>
          <w:color w:val="000000"/>
          <w:szCs w:val="21"/>
        </w:rPr>
        <w:t>3</w:t>
      </w:r>
      <w:r>
        <w:rPr>
          <w:rFonts w:hint="eastAsia"/>
          <w:color w:val="000000"/>
          <w:szCs w:val="21"/>
        </w:rPr>
        <w:t>0</w:t>
      </w:r>
      <w:r>
        <w:rPr>
          <w:rFonts w:hint="eastAsia"/>
          <w:color w:val="000000"/>
          <w:szCs w:val="21"/>
        </w:rPr>
        <w:t>分前以邮件方式或电商平台方式予以澄清回复。</w:t>
      </w:r>
    </w:p>
    <w:p w:rsidR="001D40DA" w:rsidRDefault="001D40DA" w:rsidP="001D40DA">
      <w:pPr>
        <w:shd w:val="clear" w:color="auto" w:fill="FFFFFF"/>
        <w:spacing w:line="360" w:lineRule="auto"/>
        <w:textAlignment w:val="baseline"/>
        <w:rPr>
          <w:rFonts w:hint="eastAsia"/>
          <w:b/>
          <w:bCs/>
          <w:color w:val="000000"/>
          <w:szCs w:val="21"/>
        </w:rPr>
      </w:pPr>
      <w:r>
        <w:rPr>
          <w:rFonts w:hint="eastAsia"/>
          <w:b/>
          <w:bCs/>
          <w:color w:val="000000"/>
          <w:szCs w:val="21"/>
        </w:rPr>
        <w:t>6.</w:t>
      </w:r>
      <w:r>
        <w:rPr>
          <w:rFonts w:hint="eastAsia"/>
          <w:b/>
          <w:bCs/>
          <w:color w:val="000000"/>
          <w:szCs w:val="21"/>
        </w:rPr>
        <w:t>资格审查</w:t>
      </w:r>
    </w:p>
    <w:p w:rsidR="001D40DA" w:rsidRDefault="001D40DA" w:rsidP="001D40DA">
      <w:pPr>
        <w:shd w:val="clear" w:color="auto" w:fill="FFFFFF"/>
        <w:spacing w:line="360" w:lineRule="auto"/>
        <w:textAlignment w:val="baseline"/>
        <w:rPr>
          <w:rFonts w:hint="eastAsia"/>
          <w:b/>
          <w:bCs/>
          <w:color w:val="000000"/>
          <w:szCs w:val="21"/>
        </w:rPr>
      </w:pPr>
      <w:r>
        <w:rPr>
          <w:rFonts w:hint="eastAsia"/>
          <w:b/>
          <w:bCs/>
          <w:color w:val="000000"/>
          <w:szCs w:val="21"/>
        </w:rPr>
        <w:t xml:space="preserve">    </w:t>
      </w:r>
      <w:r>
        <w:rPr>
          <w:rFonts w:hint="eastAsia"/>
          <w:color w:val="000000"/>
          <w:szCs w:val="21"/>
          <w:shd w:val="clear" w:color="auto" w:fill="FFFFFF"/>
        </w:rPr>
        <w:t>本次招标对投标人的资格审查采取资格后审方式。</w:t>
      </w:r>
    </w:p>
    <w:p w:rsidR="001D40DA" w:rsidRDefault="001D40DA" w:rsidP="001D40DA">
      <w:pPr>
        <w:shd w:val="clear" w:color="auto" w:fill="FFFFFF"/>
        <w:spacing w:line="360" w:lineRule="auto"/>
        <w:textAlignment w:val="baseline"/>
        <w:rPr>
          <w:rFonts w:hint="eastAsia"/>
          <w:color w:val="000000"/>
          <w:szCs w:val="21"/>
        </w:rPr>
      </w:pPr>
      <w:r>
        <w:rPr>
          <w:rFonts w:hint="eastAsia"/>
          <w:b/>
          <w:bCs/>
          <w:color w:val="000000"/>
          <w:szCs w:val="21"/>
        </w:rPr>
        <w:t>7.</w:t>
      </w:r>
      <w:r>
        <w:rPr>
          <w:rFonts w:hint="eastAsia"/>
          <w:b/>
          <w:bCs/>
          <w:color w:val="000000"/>
          <w:szCs w:val="21"/>
        </w:rPr>
        <w:t>发布公告的媒介</w:t>
      </w:r>
    </w:p>
    <w:p w:rsidR="001D40DA" w:rsidRDefault="001D40DA" w:rsidP="001D40DA">
      <w:pPr>
        <w:shd w:val="clear" w:color="auto" w:fill="FFFFFF"/>
        <w:spacing w:line="360" w:lineRule="auto"/>
        <w:textAlignment w:val="baseline"/>
        <w:rPr>
          <w:color w:val="000000"/>
          <w:szCs w:val="21"/>
        </w:rPr>
      </w:pPr>
      <w:r>
        <w:rPr>
          <w:rFonts w:hint="eastAsia"/>
          <w:color w:val="000000"/>
          <w:szCs w:val="21"/>
        </w:rPr>
        <w:t xml:space="preserve">    </w:t>
      </w:r>
      <w:r>
        <w:rPr>
          <w:rFonts w:hint="eastAsia"/>
          <w:color w:val="000000"/>
          <w:szCs w:val="21"/>
        </w:rPr>
        <w:t>本次招标公告在中国采购与招标网（</w:t>
      </w:r>
      <w:hyperlink r:id="rId8" w:history="1">
        <w:r>
          <w:rPr>
            <w:rStyle w:val="a7"/>
            <w:rFonts w:hint="eastAsia"/>
            <w:color w:val="000000"/>
            <w:szCs w:val="21"/>
          </w:rPr>
          <w:t>www.chinabidding.com.cn</w:t>
        </w:r>
      </w:hyperlink>
      <w:r>
        <w:rPr>
          <w:rFonts w:hint="eastAsia"/>
          <w:color w:val="000000"/>
          <w:szCs w:val="21"/>
        </w:rPr>
        <w:t>）、中国中铁采购电子商务平台（</w:t>
      </w:r>
      <w:hyperlink r:id="rId9" w:history="1">
        <w:r>
          <w:rPr>
            <w:rStyle w:val="a7"/>
            <w:color w:val="000000"/>
            <w:szCs w:val="21"/>
          </w:rPr>
          <w:t>www.crecgec.com</w:t>
        </w:r>
      </w:hyperlink>
      <w:r>
        <w:rPr>
          <w:rFonts w:hint="eastAsia"/>
          <w:color w:val="000000"/>
          <w:szCs w:val="21"/>
        </w:rPr>
        <w:t>）同时发布。</w:t>
      </w:r>
    </w:p>
    <w:p w:rsidR="001D40DA" w:rsidRDefault="001D40DA" w:rsidP="001D40DA">
      <w:pPr>
        <w:shd w:val="clear" w:color="auto" w:fill="FFFFFF"/>
        <w:spacing w:line="360" w:lineRule="auto"/>
        <w:rPr>
          <w:color w:val="000000"/>
          <w:szCs w:val="21"/>
        </w:rPr>
      </w:pPr>
      <w:r>
        <w:rPr>
          <w:rFonts w:hint="eastAsia"/>
          <w:b/>
          <w:bCs/>
          <w:color w:val="000000"/>
          <w:szCs w:val="21"/>
        </w:rPr>
        <w:t>8</w:t>
      </w:r>
      <w:r>
        <w:rPr>
          <w:rFonts w:hint="eastAsia"/>
          <w:b/>
          <w:bCs/>
          <w:color w:val="000000"/>
          <w:szCs w:val="21"/>
        </w:rPr>
        <w:t>、招标人信息及相关单位联系方式</w:t>
      </w:r>
    </w:p>
    <w:p w:rsidR="001D40DA" w:rsidRDefault="001D40DA" w:rsidP="001D40DA">
      <w:pPr>
        <w:shd w:val="clear" w:color="auto" w:fill="FFFFFF"/>
        <w:spacing w:line="360" w:lineRule="auto"/>
        <w:ind w:firstLine="315"/>
        <w:rPr>
          <w:rFonts w:hint="eastAsia"/>
          <w:color w:val="000000"/>
          <w:szCs w:val="21"/>
        </w:rPr>
      </w:pPr>
      <w:r>
        <w:rPr>
          <w:rFonts w:hint="eastAsia"/>
          <w:color w:val="000000"/>
          <w:szCs w:val="21"/>
        </w:rPr>
        <w:t>联系人：李风胜</w:t>
      </w:r>
      <w:r>
        <w:rPr>
          <w:rFonts w:hint="eastAsia"/>
          <w:color w:val="000000"/>
          <w:szCs w:val="21"/>
        </w:rPr>
        <w:t xml:space="preserve">              </w:t>
      </w:r>
      <w:r>
        <w:rPr>
          <w:rFonts w:hint="eastAsia"/>
          <w:color w:val="000000"/>
          <w:szCs w:val="21"/>
        </w:rPr>
        <w:t>电话：</w:t>
      </w:r>
      <w:r>
        <w:rPr>
          <w:rFonts w:hint="eastAsia"/>
          <w:color w:val="000000"/>
          <w:szCs w:val="21"/>
        </w:rPr>
        <w:t>18532110808</w:t>
      </w:r>
    </w:p>
    <w:p w:rsidR="001D40DA" w:rsidRDefault="001D40DA" w:rsidP="001D40DA">
      <w:pPr>
        <w:shd w:val="clear" w:color="auto" w:fill="FFFFFF"/>
        <w:spacing w:line="360" w:lineRule="auto"/>
        <w:ind w:firstLine="315"/>
        <w:rPr>
          <w:rFonts w:hint="eastAsia"/>
          <w:color w:val="000000"/>
          <w:szCs w:val="21"/>
        </w:rPr>
      </w:pPr>
      <w:r>
        <w:rPr>
          <w:rFonts w:hint="eastAsia"/>
          <w:color w:val="000000"/>
          <w:szCs w:val="21"/>
        </w:rPr>
        <w:t>联系人：王宝森</w:t>
      </w:r>
      <w:r>
        <w:rPr>
          <w:rFonts w:hint="eastAsia"/>
          <w:color w:val="000000"/>
          <w:szCs w:val="21"/>
        </w:rPr>
        <w:t xml:space="preserve">              </w:t>
      </w:r>
      <w:r>
        <w:rPr>
          <w:rFonts w:hint="eastAsia"/>
          <w:color w:val="000000"/>
          <w:szCs w:val="21"/>
        </w:rPr>
        <w:t>电话：</w:t>
      </w:r>
      <w:r>
        <w:rPr>
          <w:rFonts w:hint="eastAsia"/>
          <w:color w:val="000000"/>
          <w:szCs w:val="21"/>
        </w:rPr>
        <w:t>18612965277</w:t>
      </w:r>
    </w:p>
    <w:p w:rsidR="001D40DA" w:rsidRDefault="001D40DA" w:rsidP="001D40DA">
      <w:pPr>
        <w:shd w:val="clear" w:color="auto" w:fill="FFFFFF"/>
        <w:spacing w:line="360" w:lineRule="auto"/>
        <w:ind w:firstLine="315"/>
        <w:rPr>
          <w:color w:val="000000"/>
          <w:szCs w:val="21"/>
        </w:rPr>
      </w:pPr>
      <w:r>
        <w:rPr>
          <w:rFonts w:hint="eastAsia"/>
          <w:color w:val="000000"/>
          <w:szCs w:val="21"/>
        </w:rPr>
        <w:t>邮</w:t>
      </w:r>
      <w:r>
        <w:rPr>
          <w:rFonts w:hint="eastAsia"/>
          <w:color w:val="000000"/>
          <w:szCs w:val="21"/>
        </w:rPr>
        <w:t xml:space="preserve">    </w:t>
      </w:r>
      <w:r>
        <w:rPr>
          <w:rFonts w:hint="eastAsia"/>
          <w:color w:val="000000"/>
          <w:szCs w:val="21"/>
        </w:rPr>
        <w:t>箱：</w:t>
      </w:r>
      <w:r>
        <w:rPr>
          <w:rFonts w:hint="eastAsia"/>
          <w:color w:val="000000"/>
          <w:szCs w:val="21"/>
        </w:rPr>
        <w:t>920347687@qq.com</w:t>
      </w:r>
    </w:p>
    <w:p w:rsidR="001D40DA" w:rsidRDefault="001D40DA" w:rsidP="001D40DA">
      <w:pPr>
        <w:shd w:val="clear" w:color="auto" w:fill="FFFFFF"/>
        <w:spacing w:line="360" w:lineRule="auto"/>
        <w:ind w:firstLine="315"/>
        <w:rPr>
          <w:color w:val="000000"/>
          <w:szCs w:val="21"/>
        </w:rPr>
      </w:pPr>
    </w:p>
    <w:p w:rsidR="001D40DA" w:rsidRDefault="001D40DA" w:rsidP="001D40DA">
      <w:pPr>
        <w:shd w:val="clear" w:color="auto" w:fill="FFFFFF"/>
        <w:spacing w:line="360" w:lineRule="auto"/>
        <w:rPr>
          <w:color w:val="000000"/>
          <w:szCs w:val="21"/>
        </w:rPr>
      </w:pPr>
      <w:r>
        <w:rPr>
          <w:rFonts w:hint="eastAsia"/>
          <w:color w:val="000000"/>
          <w:szCs w:val="21"/>
        </w:rPr>
        <w:t xml:space="preserve">                                                             </w:t>
      </w:r>
      <w:r>
        <w:rPr>
          <w:rFonts w:hint="eastAsia"/>
          <w:color w:val="000000"/>
          <w:szCs w:val="21"/>
        </w:rPr>
        <w:t>呼市新华广场改造及地下空间互通工程项目部</w:t>
      </w:r>
    </w:p>
    <w:p w:rsidR="001D40DA" w:rsidRDefault="001D40DA" w:rsidP="001D40DA">
      <w:pPr>
        <w:shd w:val="clear" w:color="auto" w:fill="FFFFFF"/>
        <w:spacing w:line="360" w:lineRule="auto"/>
        <w:rPr>
          <w:color w:val="000000"/>
          <w:szCs w:val="21"/>
          <w:highlight w:val="yellow"/>
        </w:rPr>
      </w:pPr>
      <w:r>
        <w:rPr>
          <w:rFonts w:hint="eastAsia"/>
          <w:color w:val="000000"/>
          <w:szCs w:val="21"/>
        </w:rPr>
        <w:t xml:space="preserve">                                                                </w:t>
      </w:r>
      <w:r>
        <w:rPr>
          <w:color w:val="000000"/>
          <w:szCs w:val="21"/>
        </w:rPr>
        <w:t xml:space="preserve">   </w:t>
      </w:r>
      <w:r>
        <w:rPr>
          <w:rFonts w:hint="eastAsia"/>
          <w:color w:val="000000"/>
          <w:szCs w:val="21"/>
        </w:rPr>
        <w:t xml:space="preserve"> 2021</w:t>
      </w:r>
      <w:r>
        <w:rPr>
          <w:rFonts w:hint="eastAsia"/>
          <w:color w:val="000000"/>
          <w:szCs w:val="21"/>
        </w:rPr>
        <w:t>年</w:t>
      </w:r>
      <w:r>
        <w:rPr>
          <w:rFonts w:hint="eastAsia"/>
          <w:color w:val="000000"/>
          <w:szCs w:val="21"/>
        </w:rPr>
        <w:t>06</w:t>
      </w:r>
      <w:r>
        <w:rPr>
          <w:rFonts w:hint="eastAsia"/>
          <w:color w:val="000000"/>
          <w:szCs w:val="21"/>
        </w:rPr>
        <w:t>月</w:t>
      </w:r>
      <w:r>
        <w:rPr>
          <w:color w:val="000000"/>
          <w:szCs w:val="21"/>
        </w:rPr>
        <w:t>11</w:t>
      </w:r>
      <w:r>
        <w:rPr>
          <w:rFonts w:hint="eastAsia"/>
          <w:color w:val="000000"/>
          <w:szCs w:val="21"/>
        </w:rPr>
        <w:t>日</w:t>
      </w:r>
    </w:p>
    <w:p w:rsidR="001D40DA" w:rsidRDefault="001D40DA" w:rsidP="001D40DA">
      <w:pPr>
        <w:widowControl/>
        <w:snapToGrid w:val="0"/>
        <w:spacing w:line="440" w:lineRule="exact"/>
        <w:jc w:val="left"/>
        <w:rPr>
          <w:rFonts w:ascii="宋体" w:hAnsi="宋体" w:cs="宋体" w:hint="eastAsia"/>
          <w:b/>
          <w:bCs/>
          <w:color w:val="000000"/>
          <w:kern w:val="0"/>
          <w:szCs w:val="21"/>
        </w:rPr>
      </w:pPr>
      <w:r>
        <w:rPr>
          <w:rFonts w:hint="eastAsia"/>
          <w:color w:val="000000"/>
          <w:szCs w:val="21"/>
        </w:rPr>
        <w:br w:type="page"/>
      </w:r>
      <w:bookmarkStart w:id="8" w:name="_Toc379529187"/>
      <w:bookmarkStart w:id="9" w:name="_Toc375928152"/>
      <w:bookmarkStart w:id="10" w:name="_Toc380421385"/>
      <w:r>
        <w:rPr>
          <w:rFonts w:ascii="宋体" w:hAnsi="宋体" w:cs="宋体" w:hint="eastAsia"/>
          <w:b/>
          <w:bCs/>
          <w:color w:val="000000"/>
          <w:kern w:val="0"/>
          <w:szCs w:val="21"/>
        </w:rPr>
        <w:lastRenderedPageBreak/>
        <w:t>附表1</w:t>
      </w:r>
      <w:bookmarkEnd w:id="8"/>
      <w:bookmarkEnd w:id="9"/>
      <w:r>
        <w:rPr>
          <w:rFonts w:ascii="宋体" w:hAnsi="宋体" w:cs="宋体" w:hint="eastAsia"/>
          <w:b/>
          <w:bCs/>
          <w:color w:val="000000"/>
          <w:kern w:val="0"/>
          <w:szCs w:val="21"/>
        </w:rPr>
        <w:t xml:space="preserve">                                       </w:t>
      </w:r>
    </w:p>
    <w:p w:rsidR="001D40DA" w:rsidRDefault="001D40DA" w:rsidP="001D40DA">
      <w:pPr>
        <w:widowControl/>
        <w:snapToGrid w:val="0"/>
        <w:spacing w:line="440" w:lineRule="exact"/>
        <w:jc w:val="center"/>
        <w:rPr>
          <w:rFonts w:ascii="宋体" w:hAnsi="宋体" w:cs="宋体" w:hint="eastAsia"/>
          <w:b/>
          <w:bCs/>
          <w:color w:val="000000"/>
          <w:kern w:val="0"/>
          <w:szCs w:val="21"/>
        </w:rPr>
      </w:pPr>
      <w:r>
        <w:rPr>
          <w:rFonts w:ascii="宋体" w:hAnsi="宋体" w:cs="宋体" w:hint="eastAsia"/>
          <w:b/>
          <w:bCs/>
          <w:color w:val="000000"/>
          <w:kern w:val="0"/>
          <w:szCs w:val="21"/>
        </w:rPr>
        <w:t>招标物资包件划分表</w:t>
      </w:r>
    </w:p>
    <w:tbl>
      <w:tblPr>
        <w:tblW w:w="0" w:type="auto"/>
        <w:jc w:val="center"/>
        <w:tblLayout w:type="fixed"/>
        <w:tblLook w:val="0000" w:firstRow="0" w:lastRow="0" w:firstColumn="0" w:lastColumn="0" w:noHBand="0" w:noVBand="0"/>
      </w:tblPr>
      <w:tblGrid>
        <w:gridCol w:w="766"/>
        <w:gridCol w:w="850"/>
        <w:gridCol w:w="851"/>
        <w:gridCol w:w="1134"/>
        <w:gridCol w:w="1360"/>
        <w:gridCol w:w="2785"/>
        <w:gridCol w:w="2489"/>
        <w:gridCol w:w="1304"/>
        <w:gridCol w:w="1147"/>
      </w:tblGrid>
      <w:tr w:rsidR="001D40DA" w:rsidTr="00F03DD6">
        <w:trPr>
          <w:trHeight w:hRule="exact" w:val="703"/>
          <w:jc w:val="center"/>
        </w:trPr>
        <w:tc>
          <w:tcPr>
            <w:tcW w:w="766" w:type="dxa"/>
            <w:tcBorders>
              <w:top w:val="single" w:sz="4" w:space="0" w:color="auto"/>
              <w:left w:val="single" w:sz="4" w:space="0" w:color="auto"/>
              <w:bottom w:val="single" w:sz="4" w:space="0" w:color="auto"/>
              <w:right w:val="single" w:sz="4" w:space="0" w:color="auto"/>
            </w:tcBorders>
            <w:vAlign w:val="center"/>
          </w:tcPr>
          <w:p w:rsidR="001D40DA" w:rsidRDefault="001D40DA" w:rsidP="00F03DD6">
            <w:pPr>
              <w:widowControl/>
              <w:snapToGrid w:val="0"/>
              <w:spacing w:line="330" w:lineRule="exact"/>
              <w:jc w:val="center"/>
              <w:rPr>
                <w:rFonts w:ascii="宋体" w:hAnsi="Calibri" w:cs="宋体"/>
                <w:bCs/>
                <w:color w:val="000000"/>
                <w:kern w:val="0"/>
                <w:szCs w:val="21"/>
              </w:rPr>
            </w:pPr>
            <w:r>
              <w:rPr>
                <w:rFonts w:ascii="宋体" w:hAnsi="宋体" w:cs="宋体" w:hint="eastAsia"/>
                <w:bCs/>
                <w:color w:val="000000"/>
                <w:kern w:val="0"/>
                <w:szCs w:val="21"/>
              </w:rPr>
              <w:t>序号</w:t>
            </w:r>
          </w:p>
        </w:tc>
        <w:tc>
          <w:tcPr>
            <w:tcW w:w="850" w:type="dxa"/>
            <w:tcBorders>
              <w:top w:val="single" w:sz="4" w:space="0" w:color="auto"/>
              <w:left w:val="single" w:sz="4" w:space="0" w:color="auto"/>
              <w:bottom w:val="single" w:sz="4" w:space="0" w:color="auto"/>
              <w:right w:val="single" w:sz="4" w:space="0" w:color="auto"/>
            </w:tcBorders>
            <w:vAlign w:val="center"/>
          </w:tcPr>
          <w:p w:rsidR="001D40DA" w:rsidRDefault="001D40DA" w:rsidP="00F03DD6">
            <w:pPr>
              <w:widowControl/>
              <w:snapToGrid w:val="0"/>
              <w:spacing w:line="330" w:lineRule="exact"/>
              <w:jc w:val="center"/>
              <w:rPr>
                <w:rFonts w:ascii="宋体" w:hAnsi="宋体" w:cs="宋体" w:hint="eastAsia"/>
                <w:bCs/>
                <w:color w:val="000000"/>
                <w:kern w:val="0"/>
                <w:szCs w:val="21"/>
              </w:rPr>
            </w:pPr>
            <w:r>
              <w:rPr>
                <w:rFonts w:ascii="宋体" w:hAnsi="宋体" w:cs="宋体" w:hint="eastAsia"/>
                <w:bCs/>
                <w:color w:val="000000"/>
                <w:kern w:val="0"/>
                <w:szCs w:val="21"/>
              </w:rPr>
              <w:t>物资</w:t>
            </w:r>
          </w:p>
          <w:p w:rsidR="001D40DA" w:rsidRDefault="001D40DA" w:rsidP="00F03DD6">
            <w:pPr>
              <w:widowControl/>
              <w:snapToGrid w:val="0"/>
              <w:spacing w:line="330" w:lineRule="exact"/>
              <w:jc w:val="center"/>
              <w:rPr>
                <w:rFonts w:ascii="宋体" w:hAnsi="宋体" w:cs="宋体"/>
                <w:bCs/>
                <w:color w:val="000000"/>
                <w:kern w:val="0"/>
                <w:szCs w:val="21"/>
              </w:rPr>
            </w:pPr>
            <w:r>
              <w:rPr>
                <w:rFonts w:ascii="宋体" w:hAnsi="宋体" w:cs="宋体" w:hint="eastAsia"/>
                <w:bCs/>
                <w:color w:val="000000"/>
                <w:kern w:val="0"/>
                <w:szCs w:val="21"/>
              </w:rPr>
              <w:t>名称</w:t>
            </w:r>
          </w:p>
        </w:tc>
        <w:tc>
          <w:tcPr>
            <w:tcW w:w="851" w:type="dxa"/>
            <w:tcBorders>
              <w:top w:val="single" w:sz="4" w:space="0" w:color="auto"/>
              <w:left w:val="single" w:sz="4" w:space="0" w:color="auto"/>
              <w:bottom w:val="single" w:sz="4" w:space="0" w:color="auto"/>
              <w:right w:val="single" w:sz="4" w:space="0" w:color="auto"/>
            </w:tcBorders>
            <w:vAlign w:val="center"/>
          </w:tcPr>
          <w:p w:rsidR="001D40DA" w:rsidRDefault="001D40DA" w:rsidP="00F03DD6">
            <w:pPr>
              <w:widowControl/>
              <w:snapToGrid w:val="0"/>
              <w:spacing w:line="330" w:lineRule="exact"/>
              <w:jc w:val="center"/>
              <w:rPr>
                <w:rFonts w:ascii="宋体" w:hAnsi="宋体" w:cs="宋体"/>
                <w:bCs/>
                <w:color w:val="000000"/>
                <w:kern w:val="0"/>
                <w:szCs w:val="21"/>
              </w:rPr>
            </w:pPr>
            <w:r>
              <w:rPr>
                <w:rFonts w:ascii="宋体" w:hAnsi="宋体" w:cs="宋体" w:hint="eastAsia"/>
                <w:bCs/>
                <w:color w:val="000000"/>
                <w:kern w:val="0"/>
                <w:szCs w:val="21"/>
              </w:rPr>
              <w:t>包件号</w:t>
            </w:r>
          </w:p>
        </w:tc>
        <w:tc>
          <w:tcPr>
            <w:tcW w:w="1134" w:type="dxa"/>
            <w:tcBorders>
              <w:top w:val="single" w:sz="4" w:space="0" w:color="auto"/>
              <w:left w:val="single" w:sz="4" w:space="0" w:color="auto"/>
              <w:bottom w:val="single" w:sz="4" w:space="0" w:color="auto"/>
              <w:right w:val="single" w:sz="4" w:space="0" w:color="auto"/>
            </w:tcBorders>
            <w:vAlign w:val="center"/>
          </w:tcPr>
          <w:p w:rsidR="001D40DA" w:rsidRDefault="001D40DA" w:rsidP="00F03DD6">
            <w:pPr>
              <w:widowControl/>
              <w:snapToGrid w:val="0"/>
              <w:spacing w:line="330" w:lineRule="exact"/>
              <w:jc w:val="center"/>
              <w:rPr>
                <w:rFonts w:ascii="宋体" w:hAnsi="宋体" w:cs="宋体"/>
                <w:bCs/>
                <w:color w:val="000000"/>
                <w:kern w:val="0"/>
                <w:szCs w:val="21"/>
              </w:rPr>
            </w:pPr>
            <w:r>
              <w:rPr>
                <w:rFonts w:ascii="宋体" w:hAnsi="宋体" w:cs="宋体" w:hint="eastAsia"/>
                <w:bCs/>
                <w:color w:val="000000"/>
                <w:kern w:val="0"/>
                <w:szCs w:val="21"/>
              </w:rPr>
              <w:t>计量单位</w:t>
            </w:r>
          </w:p>
        </w:tc>
        <w:tc>
          <w:tcPr>
            <w:tcW w:w="1360" w:type="dxa"/>
            <w:tcBorders>
              <w:top w:val="single" w:sz="4" w:space="0" w:color="auto"/>
              <w:left w:val="single" w:sz="4" w:space="0" w:color="auto"/>
              <w:bottom w:val="single" w:sz="4" w:space="0" w:color="auto"/>
              <w:right w:val="single" w:sz="4" w:space="0" w:color="auto"/>
            </w:tcBorders>
            <w:vAlign w:val="center"/>
          </w:tcPr>
          <w:p w:rsidR="001D40DA" w:rsidRDefault="001D40DA" w:rsidP="00F03DD6">
            <w:pPr>
              <w:widowControl/>
              <w:snapToGrid w:val="0"/>
              <w:spacing w:line="330" w:lineRule="exact"/>
              <w:jc w:val="center"/>
              <w:rPr>
                <w:rFonts w:ascii="宋体" w:hAnsi="宋体" w:cs="宋体"/>
                <w:bCs/>
                <w:color w:val="000000"/>
                <w:kern w:val="0"/>
                <w:szCs w:val="21"/>
              </w:rPr>
            </w:pPr>
            <w:r>
              <w:rPr>
                <w:rFonts w:ascii="宋体" w:hAnsi="宋体" w:cs="宋体" w:hint="eastAsia"/>
                <w:bCs/>
                <w:color w:val="000000"/>
                <w:kern w:val="0"/>
                <w:szCs w:val="21"/>
              </w:rPr>
              <w:t>包件数量</w:t>
            </w:r>
          </w:p>
        </w:tc>
        <w:tc>
          <w:tcPr>
            <w:tcW w:w="2785" w:type="dxa"/>
            <w:tcBorders>
              <w:top w:val="single" w:sz="4" w:space="0" w:color="auto"/>
              <w:left w:val="single" w:sz="4" w:space="0" w:color="auto"/>
              <w:bottom w:val="single" w:sz="4" w:space="0" w:color="auto"/>
              <w:right w:val="single" w:sz="4" w:space="0" w:color="auto"/>
            </w:tcBorders>
            <w:vAlign w:val="center"/>
          </w:tcPr>
          <w:p w:rsidR="001D40DA" w:rsidRDefault="001D40DA" w:rsidP="00F03DD6">
            <w:pPr>
              <w:widowControl/>
              <w:snapToGrid w:val="0"/>
              <w:spacing w:line="330" w:lineRule="exact"/>
              <w:jc w:val="center"/>
              <w:rPr>
                <w:rFonts w:ascii="宋体" w:hAnsi="宋体" w:cs="宋体"/>
                <w:bCs/>
                <w:color w:val="000000"/>
                <w:kern w:val="0"/>
                <w:szCs w:val="21"/>
              </w:rPr>
            </w:pPr>
            <w:r>
              <w:rPr>
                <w:rFonts w:ascii="宋体" w:hAnsi="宋体" w:cs="宋体" w:hint="eastAsia"/>
                <w:bCs/>
                <w:color w:val="000000"/>
                <w:kern w:val="0"/>
                <w:szCs w:val="21"/>
              </w:rPr>
              <w:t>招标人</w:t>
            </w:r>
          </w:p>
        </w:tc>
        <w:tc>
          <w:tcPr>
            <w:tcW w:w="2489" w:type="dxa"/>
            <w:tcBorders>
              <w:top w:val="single" w:sz="4" w:space="0" w:color="auto"/>
              <w:left w:val="single" w:sz="4" w:space="0" w:color="auto"/>
              <w:bottom w:val="single" w:sz="4" w:space="0" w:color="auto"/>
              <w:right w:val="single" w:sz="4" w:space="0" w:color="auto"/>
            </w:tcBorders>
            <w:vAlign w:val="center"/>
          </w:tcPr>
          <w:p w:rsidR="001D40DA" w:rsidRDefault="001D40DA" w:rsidP="00F03DD6">
            <w:pPr>
              <w:widowControl/>
              <w:snapToGrid w:val="0"/>
              <w:spacing w:line="330" w:lineRule="exact"/>
              <w:jc w:val="center"/>
              <w:rPr>
                <w:rFonts w:ascii="宋体" w:hAnsi="宋体" w:cs="宋体"/>
                <w:bCs/>
                <w:color w:val="000000"/>
                <w:kern w:val="0"/>
                <w:szCs w:val="21"/>
              </w:rPr>
            </w:pPr>
            <w:r>
              <w:rPr>
                <w:rFonts w:ascii="宋体" w:hAnsi="宋体" w:cs="宋体" w:hint="eastAsia"/>
                <w:bCs/>
                <w:color w:val="000000"/>
                <w:kern w:val="0"/>
                <w:szCs w:val="21"/>
              </w:rPr>
              <w:t>投标人资格条件</w:t>
            </w:r>
          </w:p>
        </w:tc>
        <w:tc>
          <w:tcPr>
            <w:tcW w:w="1304" w:type="dxa"/>
            <w:tcBorders>
              <w:top w:val="single" w:sz="4" w:space="0" w:color="auto"/>
              <w:left w:val="single" w:sz="4" w:space="0" w:color="auto"/>
              <w:bottom w:val="single" w:sz="4" w:space="0" w:color="auto"/>
              <w:right w:val="single" w:sz="4" w:space="0" w:color="auto"/>
            </w:tcBorders>
            <w:vAlign w:val="center"/>
          </w:tcPr>
          <w:p w:rsidR="001D40DA" w:rsidRDefault="001D40DA" w:rsidP="00F03DD6">
            <w:pPr>
              <w:widowControl/>
              <w:snapToGrid w:val="0"/>
              <w:spacing w:line="330" w:lineRule="exact"/>
              <w:jc w:val="center"/>
              <w:rPr>
                <w:rFonts w:ascii="宋体" w:hAnsi="宋体" w:cs="宋体"/>
                <w:bCs/>
                <w:color w:val="000000"/>
                <w:kern w:val="0"/>
                <w:szCs w:val="21"/>
              </w:rPr>
            </w:pPr>
            <w:r>
              <w:rPr>
                <w:rFonts w:ascii="宋体" w:hAnsi="宋体" w:cs="宋体" w:hint="eastAsia"/>
                <w:bCs/>
                <w:color w:val="000000"/>
                <w:kern w:val="0"/>
                <w:szCs w:val="21"/>
              </w:rPr>
              <w:t>招标文件售价(元)</w:t>
            </w:r>
          </w:p>
        </w:tc>
        <w:tc>
          <w:tcPr>
            <w:tcW w:w="1147" w:type="dxa"/>
            <w:tcBorders>
              <w:top w:val="single" w:sz="4" w:space="0" w:color="auto"/>
              <w:left w:val="single" w:sz="4" w:space="0" w:color="auto"/>
              <w:bottom w:val="single" w:sz="4" w:space="0" w:color="auto"/>
              <w:right w:val="single" w:sz="4" w:space="0" w:color="auto"/>
            </w:tcBorders>
            <w:vAlign w:val="center"/>
          </w:tcPr>
          <w:p w:rsidR="001D40DA" w:rsidRDefault="001D40DA" w:rsidP="00F03DD6">
            <w:pPr>
              <w:widowControl/>
              <w:snapToGrid w:val="0"/>
              <w:spacing w:line="330" w:lineRule="exact"/>
              <w:jc w:val="center"/>
              <w:rPr>
                <w:rFonts w:ascii="宋体" w:hAnsi="宋体" w:cs="宋体"/>
                <w:bCs/>
                <w:color w:val="000000"/>
                <w:kern w:val="0"/>
                <w:szCs w:val="21"/>
              </w:rPr>
            </w:pPr>
            <w:r>
              <w:rPr>
                <w:rFonts w:ascii="宋体" w:hAnsi="宋体" w:cs="宋体" w:hint="eastAsia"/>
                <w:bCs/>
                <w:color w:val="000000"/>
                <w:kern w:val="0"/>
                <w:szCs w:val="21"/>
              </w:rPr>
              <w:t>投标保证金(万元)</w:t>
            </w:r>
          </w:p>
        </w:tc>
      </w:tr>
      <w:tr w:rsidR="001D40DA" w:rsidTr="00F03DD6">
        <w:trPr>
          <w:trHeight w:hRule="exact" w:val="696"/>
          <w:jc w:val="center"/>
        </w:trPr>
        <w:tc>
          <w:tcPr>
            <w:tcW w:w="766" w:type="dxa"/>
            <w:tcBorders>
              <w:top w:val="single" w:sz="4" w:space="0" w:color="auto"/>
              <w:left w:val="single" w:sz="4" w:space="0" w:color="auto"/>
              <w:bottom w:val="single" w:sz="4" w:space="0" w:color="auto"/>
              <w:right w:val="single" w:sz="4" w:space="0" w:color="auto"/>
            </w:tcBorders>
            <w:vAlign w:val="center"/>
          </w:tcPr>
          <w:p w:rsidR="001D40DA" w:rsidRDefault="001D40DA" w:rsidP="00F03DD6">
            <w:pPr>
              <w:widowControl/>
              <w:snapToGrid w:val="0"/>
              <w:jc w:val="center"/>
              <w:rPr>
                <w:rFonts w:ascii="宋体" w:hAnsi="宋体" w:cs="宋体"/>
                <w:color w:val="000000"/>
                <w:kern w:val="0"/>
                <w:szCs w:val="21"/>
              </w:rPr>
            </w:pPr>
            <w:r>
              <w:rPr>
                <w:rFonts w:ascii="宋体" w:hAnsi="宋体" w:cs="宋体" w:hint="eastAsia"/>
                <w:color w:val="000000"/>
                <w:kern w:val="0"/>
                <w:szCs w:val="21"/>
              </w:rPr>
              <w:t>1</w:t>
            </w:r>
          </w:p>
        </w:tc>
        <w:tc>
          <w:tcPr>
            <w:tcW w:w="850" w:type="dxa"/>
            <w:tcBorders>
              <w:top w:val="single" w:sz="4" w:space="0" w:color="auto"/>
              <w:left w:val="single" w:sz="4" w:space="0" w:color="auto"/>
              <w:bottom w:val="single" w:sz="4" w:space="0" w:color="auto"/>
              <w:right w:val="single" w:sz="4" w:space="0" w:color="auto"/>
            </w:tcBorders>
            <w:vAlign w:val="center"/>
          </w:tcPr>
          <w:p w:rsidR="001D40DA" w:rsidRDefault="001D40DA" w:rsidP="00F03DD6">
            <w:pPr>
              <w:widowControl/>
              <w:snapToGrid w:val="0"/>
              <w:jc w:val="center"/>
              <w:rPr>
                <w:rFonts w:ascii="宋体" w:hAnsi="宋体" w:cs="宋体" w:hint="eastAsia"/>
                <w:color w:val="000000"/>
                <w:kern w:val="0"/>
                <w:szCs w:val="21"/>
              </w:rPr>
            </w:pPr>
            <w:r>
              <w:rPr>
                <w:rFonts w:ascii="宋体" w:hAnsi="宋体" w:cs="宋体" w:hint="eastAsia"/>
                <w:color w:val="000000"/>
                <w:kern w:val="0"/>
                <w:szCs w:val="21"/>
              </w:rPr>
              <w:t>商砼</w:t>
            </w:r>
          </w:p>
        </w:tc>
        <w:tc>
          <w:tcPr>
            <w:tcW w:w="851" w:type="dxa"/>
            <w:tcBorders>
              <w:top w:val="single" w:sz="4" w:space="0" w:color="auto"/>
              <w:left w:val="single" w:sz="4" w:space="0" w:color="auto"/>
              <w:bottom w:val="single" w:sz="4" w:space="0" w:color="auto"/>
              <w:right w:val="single" w:sz="4" w:space="0" w:color="auto"/>
            </w:tcBorders>
            <w:vAlign w:val="center"/>
          </w:tcPr>
          <w:p w:rsidR="001D40DA" w:rsidRDefault="001D40DA" w:rsidP="00F03DD6">
            <w:pPr>
              <w:widowControl/>
              <w:jc w:val="center"/>
              <w:rPr>
                <w:rFonts w:ascii="新宋体" w:eastAsia="新宋体" w:hAnsi="新宋体" w:cs="新宋体" w:hint="eastAsia"/>
                <w:color w:val="000000"/>
                <w:kern w:val="0"/>
                <w:szCs w:val="21"/>
              </w:rPr>
            </w:pPr>
            <w:r>
              <w:rPr>
                <w:rFonts w:ascii="新宋体" w:eastAsia="新宋体" w:hAnsi="新宋体" w:cs="新宋体" w:hint="eastAsia"/>
                <w:color w:val="000000"/>
                <w:kern w:val="0"/>
                <w:szCs w:val="21"/>
              </w:rPr>
              <w:t>B-01</w:t>
            </w:r>
          </w:p>
        </w:tc>
        <w:tc>
          <w:tcPr>
            <w:tcW w:w="1134" w:type="dxa"/>
            <w:tcBorders>
              <w:top w:val="single" w:sz="4" w:space="0" w:color="auto"/>
              <w:left w:val="single" w:sz="4" w:space="0" w:color="auto"/>
              <w:bottom w:val="single" w:sz="4" w:space="0" w:color="auto"/>
              <w:right w:val="single" w:sz="4" w:space="0" w:color="auto"/>
            </w:tcBorders>
            <w:vAlign w:val="center"/>
          </w:tcPr>
          <w:p w:rsidR="001D40DA" w:rsidRDefault="001D40DA" w:rsidP="00F03DD6">
            <w:pPr>
              <w:widowControl/>
              <w:jc w:val="center"/>
              <w:rPr>
                <w:rFonts w:ascii="新宋体" w:eastAsia="新宋体" w:hAnsi="新宋体" w:cs="新宋体" w:hint="eastAsia"/>
                <w:color w:val="000000"/>
                <w:kern w:val="0"/>
                <w:szCs w:val="21"/>
              </w:rPr>
            </w:pPr>
            <w:r>
              <w:rPr>
                <w:rFonts w:ascii="新宋体" w:eastAsia="新宋体" w:hAnsi="新宋体" w:cs="新宋体"/>
                <w:color w:val="000000"/>
                <w:kern w:val="0"/>
                <w:szCs w:val="21"/>
              </w:rPr>
              <w:t>M</w:t>
            </w:r>
            <w:r>
              <w:rPr>
                <w:rFonts w:ascii="新宋体" w:eastAsia="新宋体" w:hAnsi="新宋体" w:cs="新宋体" w:hint="eastAsia"/>
                <w:color w:val="000000"/>
                <w:kern w:val="0"/>
                <w:szCs w:val="21"/>
              </w:rPr>
              <w:t>³</w:t>
            </w:r>
          </w:p>
        </w:tc>
        <w:tc>
          <w:tcPr>
            <w:tcW w:w="1360" w:type="dxa"/>
            <w:tcBorders>
              <w:top w:val="single" w:sz="4" w:space="0" w:color="auto"/>
              <w:left w:val="nil"/>
              <w:bottom w:val="single" w:sz="4" w:space="0" w:color="auto"/>
              <w:right w:val="single" w:sz="4" w:space="0" w:color="auto"/>
            </w:tcBorders>
            <w:vAlign w:val="center"/>
          </w:tcPr>
          <w:p w:rsidR="001D40DA" w:rsidRDefault="001D40DA" w:rsidP="00F03DD6">
            <w:pPr>
              <w:widowControl/>
              <w:jc w:val="center"/>
              <w:textAlignment w:val="center"/>
              <w:rPr>
                <w:rFonts w:ascii="宋体" w:hAnsi="宋体" w:cs="宋体"/>
                <w:color w:val="000000"/>
                <w:sz w:val="20"/>
                <w:szCs w:val="20"/>
              </w:rPr>
            </w:pPr>
            <w:r>
              <w:rPr>
                <w:rFonts w:ascii="宋体" w:hAnsi="宋体" w:cs="宋体" w:hint="eastAsia"/>
                <w:color w:val="000000"/>
                <w:sz w:val="20"/>
                <w:szCs w:val="20"/>
              </w:rPr>
              <w:t>8</w:t>
            </w:r>
            <w:r>
              <w:rPr>
                <w:rFonts w:ascii="宋体" w:hAnsi="宋体" w:cs="宋体"/>
                <w:color w:val="000000"/>
                <w:sz w:val="20"/>
                <w:szCs w:val="20"/>
              </w:rPr>
              <w:t>000</w:t>
            </w:r>
          </w:p>
        </w:tc>
        <w:tc>
          <w:tcPr>
            <w:tcW w:w="2785" w:type="dxa"/>
            <w:tcBorders>
              <w:top w:val="single" w:sz="4" w:space="0" w:color="auto"/>
              <w:left w:val="single" w:sz="4" w:space="0" w:color="auto"/>
              <w:bottom w:val="single" w:sz="4" w:space="0" w:color="auto"/>
              <w:right w:val="single" w:sz="4" w:space="0" w:color="auto"/>
            </w:tcBorders>
            <w:vAlign w:val="center"/>
          </w:tcPr>
          <w:p w:rsidR="001D40DA" w:rsidRDefault="001D40DA" w:rsidP="00F03DD6">
            <w:pPr>
              <w:widowControl/>
              <w:jc w:val="center"/>
              <w:rPr>
                <w:rFonts w:ascii="新宋体" w:eastAsia="新宋体" w:hAnsi="新宋体" w:cs="新宋体" w:hint="eastAsia"/>
                <w:color w:val="000000"/>
                <w:kern w:val="0"/>
                <w:szCs w:val="21"/>
              </w:rPr>
            </w:pPr>
            <w:r>
              <w:rPr>
                <w:rFonts w:hint="eastAsia"/>
                <w:color w:val="000000"/>
                <w:szCs w:val="21"/>
              </w:rPr>
              <w:t>呼市新华广场改造及地下空间互通工程项目部</w:t>
            </w:r>
          </w:p>
        </w:tc>
        <w:tc>
          <w:tcPr>
            <w:tcW w:w="2489" w:type="dxa"/>
            <w:tcBorders>
              <w:top w:val="single" w:sz="4" w:space="0" w:color="auto"/>
              <w:left w:val="single" w:sz="4" w:space="0" w:color="auto"/>
              <w:bottom w:val="single" w:sz="4" w:space="0" w:color="auto"/>
              <w:right w:val="single" w:sz="4" w:space="0" w:color="auto"/>
            </w:tcBorders>
            <w:vAlign w:val="center"/>
          </w:tcPr>
          <w:p w:rsidR="001D40DA" w:rsidRDefault="001D40DA" w:rsidP="00F03DD6">
            <w:pPr>
              <w:shd w:val="clear" w:color="auto" w:fill="FFFFFF"/>
              <w:jc w:val="center"/>
              <w:textAlignment w:val="baseline"/>
              <w:rPr>
                <w:rFonts w:hint="eastAsia"/>
                <w:color w:val="000000"/>
                <w:szCs w:val="21"/>
              </w:rPr>
            </w:pPr>
            <w:r>
              <w:rPr>
                <w:rFonts w:hint="eastAsia"/>
                <w:bCs/>
                <w:color w:val="000000"/>
                <w:szCs w:val="21"/>
              </w:rPr>
              <w:t>详见</w:t>
            </w:r>
            <w:r>
              <w:rPr>
                <w:rFonts w:hint="eastAsia"/>
                <w:bCs/>
                <w:color w:val="000000"/>
                <w:szCs w:val="21"/>
              </w:rPr>
              <w:t>3</w:t>
            </w:r>
            <w:r>
              <w:rPr>
                <w:rFonts w:hint="eastAsia"/>
                <w:bCs/>
                <w:color w:val="000000"/>
                <w:szCs w:val="21"/>
              </w:rPr>
              <w:t>投标人资格要求</w:t>
            </w:r>
          </w:p>
        </w:tc>
        <w:tc>
          <w:tcPr>
            <w:tcW w:w="1304" w:type="dxa"/>
            <w:tcBorders>
              <w:top w:val="single" w:sz="4" w:space="0" w:color="auto"/>
              <w:left w:val="single" w:sz="4" w:space="0" w:color="auto"/>
              <w:bottom w:val="single" w:sz="4" w:space="0" w:color="auto"/>
              <w:right w:val="single" w:sz="4" w:space="0" w:color="auto"/>
            </w:tcBorders>
            <w:vAlign w:val="center"/>
          </w:tcPr>
          <w:p w:rsidR="001D40DA" w:rsidRDefault="001D40DA" w:rsidP="00F03DD6">
            <w:pPr>
              <w:widowControl/>
              <w:jc w:val="center"/>
              <w:rPr>
                <w:rFonts w:ascii="新宋体" w:eastAsia="新宋体" w:hAnsi="新宋体" w:cs="新宋体"/>
                <w:color w:val="000000"/>
                <w:kern w:val="0"/>
                <w:szCs w:val="21"/>
              </w:rPr>
            </w:pPr>
            <w:r>
              <w:rPr>
                <w:rFonts w:ascii="新宋体" w:eastAsia="新宋体" w:hAnsi="新宋体" w:cs="新宋体" w:hint="eastAsia"/>
                <w:color w:val="000000"/>
                <w:kern w:val="0"/>
                <w:szCs w:val="21"/>
              </w:rPr>
              <w:t>300</w:t>
            </w:r>
          </w:p>
        </w:tc>
        <w:tc>
          <w:tcPr>
            <w:tcW w:w="1147" w:type="dxa"/>
            <w:tcBorders>
              <w:top w:val="single" w:sz="4" w:space="0" w:color="auto"/>
              <w:left w:val="single" w:sz="4" w:space="0" w:color="auto"/>
              <w:bottom w:val="single" w:sz="4" w:space="0" w:color="auto"/>
              <w:right w:val="single" w:sz="4" w:space="0" w:color="auto"/>
            </w:tcBorders>
            <w:vAlign w:val="center"/>
          </w:tcPr>
          <w:p w:rsidR="001D40DA" w:rsidRDefault="001D40DA" w:rsidP="00F03DD6">
            <w:pPr>
              <w:jc w:val="center"/>
              <w:rPr>
                <w:color w:val="000000"/>
              </w:rPr>
            </w:pPr>
            <w:r>
              <w:rPr>
                <w:rFonts w:hint="eastAsia"/>
                <w:color w:val="000000"/>
              </w:rPr>
              <w:t>2</w:t>
            </w:r>
          </w:p>
        </w:tc>
      </w:tr>
      <w:tr w:rsidR="001D40DA" w:rsidTr="00F03DD6">
        <w:trPr>
          <w:trHeight w:hRule="exact" w:val="791"/>
          <w:jc w:val="center"/>
        </w:trPr>
        <w:tc>
          <w:tcPr>
            <w:tcW w:w="766" w:type="dxa"/>
            <w:tcBorders>
              <w:top w:val="single" w:sz="4" w:space="0" w:color="auto"/>
              <w:left w:val="single" w:sz="4" w:space="0" w:color="auto"/>
              <w:bottom w:val="single" w:sz="4" w:space="0" w:color="auto"/>
              <w:right w:val="single" w:sz="4" w:space="0" w:color="auto"/>
            </w:tcBorders>
            <w:vAlign w:val="center"/>
          </w:tcPr>
          <w:p w:rsidR="001D40DA" w:rsidRDefault="001D40DA" w:rsidP="00F03DD6">
            <w:pPr>
              <w:widowControl/>
              <w:snapToGrid w:val="0"/>
              <w:jc w:val="center"/>
              <w:rPr>
                <w:rFonts w:ascii="宋体" w:hAnsi="宋体" w:cs="宋体" w:hint="eastAsia"/>
                <w:color w:val="000000"/>
                <w:kern w:val="0"/>
                <w:szCs w:val="21"/>
              </w:rPr>
            </w:pPr>
            <w:r>
              <w:rPr>
                <w:rFonts w:ascii="宋体" w:hAnsi="宋体" w:cs="宋体" w:hint="eastAsia"/>
                <w:color w:val="000000"/>
                <w:kern w:val="0"/>
                <w:szCs w:val="21"/>
              </w:rPr>
              <w:t>2</w:t>
            </w:r>
          </w:p>
        </w:tc>
        <w:tc>
          <w:tcPr>
            <w:tcW w:w="850" w:type="dxa"/>
            <w:tcBorders>
              <w:top w:val="single" w:sz="4" w:space="0" w:color="auto"/>
              <w:left w:val="single" w:sz="4" w:space="0" w:color="auto"/>
              <w:bottom w:val="single" w:sz="4" w:space="0" w:color="auto"/>
              <w:right w:val="single" w:sz="4" w:space="0" w:color="auto"/>
            </w:tcBorders>
            <w:vAlign w:val="center"/>
          </w:tcPr>
          <w:p w:rsidR="001D40DA" w:rsidRDefault="001D40DA" w:rsidP="00F03DD6">
            <w:pPr>
              <w:widowControl/>
              <w:snapToGrid w:val="0"/>
              <w:jc w:val="center"/>
              <w:rPr>
                <w:rFonts w:ascii="宋体" w:hAnsi="宋体" w:cs="宋体" w:hint="eastAsia"/>
                <w:color w:val="000000"/>
                <w:kern w:val="0"/>
                <w:szCs w:val="21"/>
              </w:rPr>
            </w:pPr>
            <w:r>
              <w:rPr>
                <w:rFonts w:ascii="宋体" w:hAnsi="宋体" w:cs="宋体" w:hint="eastAsia"/>
                <w:color w:val="000000"/>
                <w:kern w:val="0"/>
                <w:szCs w:val="21"/>
              </w:rPr>
              <w:t>商砼</w:t>
            </w:r>
          </w:p>
        </w:tc>
        <w:tc>
          <w:tcPr>
            <w:tcW w:w="851" w:type="dxa"/>
            <w:tcBorders>
              <w:top w:val="single" w:sz="4" w:space="0" w:color="auto"/>
              <w:left w:val="single" w:sz="4" w:space="0" w:color="auto"/>
              <w:bottom w:val="single" w:sz="4" w:space="0" w:color="auto"/>
              <w:right w:val="single" w:sz="4" w:space="0" w:color="auto"/>
            </w:tcBorders>
            <w:vAlign w:val="center"/>
          </w:tcPr>
          <w:p w:rsidR="001D40DA" w:rsidRDefault="001D40DA" w:rsidP="00F03DD6">
            <w:pPr>
              <w:widowControl/>
              <w:jc w:val="center"/>
              <w:rPr>
                <w:rFonts w:ascii="新宋体" w:eastAsia="新宋体" w:hAnsi="新宋体" w:cs="新宋体" w:hint="eastAsia"/>
                <w:color w:val="000000"/>
                <w:kern w:val="0"/>
                <w:szCs w:val="21"/>
              </w:rPr>
            </w:pPr>
            <w:r>
              <w:rPr>
                <w:rFonts w:ascii="新宋体" w:eastAsia="新宋体" w:hAnsi="新宋体" w:cs="新宋体" w:hint="eastAsia"/>
                <w:color w:val="000000"/>
                <w:kern w:val="0"/>
                <w:szCs w:val="21"/>
              </w:rPr>
              <w:t>B-02</w:t>
            </w:r>
          </w:p>
        </w:tc>
        <w:tc>
          <w:tcPr>
            <w:tcW w:w="1134" w:type="dxa"/>
            <w:tcBorders>
              <w:top w:val="single" w:sz="4" w:space="0" w:color="auto"/>
              <w:left w:val="single" w:sz="4" w:space="0" w:color="auto"/>
              <w:bottom w:val="single" w:sz="4" w:space="0" w:color="auto"/>
              <w:right w:val="single" w:sz="4" w:space="0" w:color="auto"/>
            </w:tcBorders>
            <w:vAlign w:val="center"/>
          </w:tcPr>
          <w:p w:rsidR="001D40DA" w:rsidRDefault="001D40DA" w:rsidP="00F03DD6">
            <w:pPr>
              <w:widowControl/>
              <w:jc w:val="center"/>
              <w:rPr>
                <w:rFonts w:ascii="新宋体" w:eastAsia="新宋体" w:hAnsi="新宋体" w:cs="新宋体" w:hint="eastAsia"/>
                <w:color w:val="000000"/>
                <w:kern w:val="0"/>
                <w:szCs w:val="21"/>
              </w:rPr>
            </w:pPr>
            <w:r>
              <w:rPr>
                <w:rFonts w:ascii="新宋体" w:eastAsia="新宋体" w:hAnsi="新宋体" w:cs="新宋体"/>
                <w:color w:val="000000"/>
                <w:kern w:val="0"/>
                <w:szCs w:val="21"/>
              </w:rPr>
              <w:t>M</w:t>
            </w:r>
            <w:r>
              <w:rPr>
                <w:rFonts w:ascii="新宋体" w:eastAsia="新宋体" w:hAnsi="新宋体" w:cs="新宋体" w:hint="eastAsia"/>
                <w:color w:val="000000"/>
                <w:kern w:val="0"/>
                <w:szCs w:val="21"/>
              </w:rPr>
              <w:t>³</w:t>
            </w:r>
          </w:p>
        </w:tc>
        <w:tc>
          <w:tcPr>
            <w:tcW w:w="1360" w:type="dxa"/>
            <w:tcBorders>
              <w:top w:val="single" w:sz="4" w:space="0" w:color="auto"/>
              <w:left w:val="nil"/>
              <w:bottom w:val="single" w:sz="4" w:space="0" w:color="auto"/>
              <w:right w:val="single" w:sz="4" w:space="0" w:color="auto"/>
            </w:tcBorders>
            <w:vAlign w:val="center"/>
          </w:tcPr>
          <w:p w:rsidR="001D40DA" w:rsidRDefault="001D40DA" w:rsidP="00F03DD6">
            <w:pPr>
              <w:widowControl/>
              <w:jc w:val="center"/>
              <w:textAlignment w:val="center"/>
              <w:rPr>
                <w:rFonts w:ascii="宋体" w:hAnsi="宋体" w:cs="宋体"/>
                <w:color w:val="000000"/>
                <w:sz w:val="20"/>
                <w:szCs w:val="20"/>
              </w:rPr>
            </w:pPr>
            <w:r>
              <w:rPr>
                <w:rFonts w:ascii="宋体" w:hAnsi="宋体" w:cs="宋体" w:hint="eastAsia"/>
                <w:color w:val="000000"/>
                <w:sz w:val="20"/>
                <w:szCs w:val="20"/>
              </w:rPr>
              <w:t>8</w:t>
            </w:r>
            <w:r>
              <w:rPr>
                <w:rFonts w:ascii="宋体" w:hAnsi="宋体" w:cs="宋体"/>
                <w:color w:val="000000"/>
                <w:sz w:val="20"/>
                <w:szCs w:val="20"/>
              </w:rPr>
              <w:t>553</w:t>
            </w:r>
          </w:p>
        </w:tc>
        <w:tc>
          <w:tcPr>
            <w:tcW w:w="2785" w:type="dxa"/>
            <w:tcBorders>
              <w:top w:val="single" w:sz="4" w:space="0" w:color="auto"/>
              <w:left w:val="single" w:sz="4" w:space="0" w:color="auto"/>
              <w:bottom w:val="single" w:sz="4" w:space="0" w:color="auto"/>
              <w:right w:val="single" w:sz="4" w:space="0" w:color="auto"/>
            </w:tcBorders>
            <w:vAlign w:val="center"/>
          </w:tcPr>
          <w:p w:rsidR="001D40DA" w:rsidRDefault="001D40DA" w:rsidP="00F03DD6">
            <w:pPr>
              <w:widowControl/>
              <w:jc w:val="center"/>
              <w:rPr>
                <w:rFonts w:ascii="新宋体" w:eastAsia="新宋体" w:hAnsi="新宋体" w:cs="新宋体"/>
                <w:color w:val="000000"/>
                <w:kern w:val="0"/>
                <w:szCs w:val="21"/>
              </w:rPr>
            </w:pPr>
            <w:r>
              <w:rPr>
                <w:rFonts w:hint="eastAsia"/>
                <w:color w:val="000000"/>
                <w:szCs w:val="21"/>
              </w:rPr>
              <w:t>呼市新华广场改造及地下空间互通工程项目部</w:t>
            </w:r>
          </w:p>
        </w:tc>
        <w:tc>
          <w:tcPr>
            <w:tcW w:w="2489" w:type="dxa"/>
            <w:tcBorders>
              <w:top w:val="single" w:sz="4" w:space="0" w:color="auto"/>
              <w:left w:val="single" w:sz="4" w:space="0" w:color="auto"/>
              <w:bottom w:val="single" w:sz="4" w:space="0" w:color="auto"/>
              <w:right w:val="single" w:sz="4" w:space="0" w:color="auto"/>
            </w:tcBorders>
            <w:vAlign w:val="center"/>
          </w:tcPr>
          <w:p w:rsidR="001D40DA" w:rsidRDefault="001D40DA" w:rsidP="00F03DD6">
            <w:pPr>
              <w:shd w:val="clear" w:color="auto" w:fill="FFFFFF"/>
              <w:jc w:val="center"/>
              <w:textAlignment w:val="baseline"/>
              <w:rPr>
                <w:rFonts w:hint="eastAsia"/>
                <w:color w:val="000000"/>
                <w:szCs w:val="21"/>
              </w:rPr>
            </w:pPr>
            <w:r>
              <w:rPr>
                <w:rFonts w:hint="eastAsia"/>
                <w:bCs/>
                <w:color w:val="000000"/>
                <w:szCs w:val="21"/>
              </w:rPr>
              <w:t>详见</w:t>
            </w:r>
            <w:r>
              <w:rPr>
                <w:rFonts w:hint="eastAsia"/>
                <w:bCs/>
                <w:color w:val="000000"/>
                <w:szCs w:val="21"/>
              </w:rPr>
              <w:t>3</w:t>
            </w:r>
            <w:r>
              <w:rPr>
                <w:rFonts w:hint="eastAsia"/>
                <w:bCs/>
                <w:color w:val="000000"/>
                <w:szCs w:val="21"/>
              </w:rPr>
              <w:t>投标人资格要求</w:t>
            </w:r>
          </w:p>
        </w:tc>
        <w:tc>
          <w:tcPr>
            <w:tcW w:w="1304" w:type="dxa"/>
            <w:tcBorders>
              <w:top w:val="single" w:sz="4" w:space="0" w:color="auto"/>
              <w:left w:val="single" w:sz="4" w:space="0" w:color="auto"/>
              <w:bottom w:val="single" w:sz="4" w:space="0" w:color="auto"/>
              <w:right w:val="single" w:sz="4" w:space="0" w:color="auto"/>
            </w:tcBorders>
            <w:vAlign w:val="center"/>
          </w:tcPr>
          <w:p w:rsidR="001D40DA" w:rsidRDefault="001D40DA" w:rsidP="00F03DD6">
            <w:pPr>
              <w:widowControl/>
              <w:jc w:val="center"/>
              <w:rPr>
                <w:rFonts w:ascii="新宋体" w:eastAsia="新宋体" w:hAnsi="新宋体" w:cs="新宋体"/>
                <w:color w:val="000000"/>
                <w:kern w:val="0"/>
                <w:szCs w:val="21"/>
              </w:rPr>
            </w:pPr>
            <w:r>
              <w:rPr>
                <w:rFonts w:ascii="新宋体" w:eastAsia="新宋体" w:hAnsi="新宋体" w:cs="新宋体" w:hint="eastAsia"/>
                <w:color w:val="000000"/>
                <w:kern w:val="0"/>
                <w:szCs w:val="21"/>
              </w:rPr>
              <w:t>300</w:t>
            </w:r>
          </w:p>
        </w:tc>
        <w:tc>
          <w:tcPr>
            <w:tcW w:w="1147" w:type="dxa"/>
            <w:tcBorders>
              <w:top w:val="single" w:sz="4" w:space="0" w:color="auto"/>
              <w:left w:val="single" w:sz="4" w:space="0" w:color="auto"/>
              <w:bottom w:val="single" w:sz="4" w:space="0" w:color="auto"/>
              <w:right w:val="single" w:sz="4" w:space="0" w:color="auto"/>
            </w:tcBorders>
            <w:vAlign w:val="center"/>
          </w:tcPr>
          <w:p w:rsidR="001D40DA" w:rsidRDefault="001D40DA" w:rsidP="00F03DD6">
            <w:pPr>
              <w:jc w:val="center"/>
              <w:rPr>
                <w:color w:val="000000"/>
              </w:rPr>
            </w:pPr>
            <w:r>
              <w:rPr>
                <w:rFonts w:hint="eastAsia"/>
                <w:color w:val="000000"/>
              </w:rPr>
              <w:t>2</w:t>
            </w:r>
          </w:p>
        </w:tc>
      </w:tr>
      <w:bookmarkEnd w:id="10"/>
    </w:tbl>
    <w:p w:rsidR="001D40DA" w:rsidRDefault="001D40DA" w:rsidP="001D40DA">
      <w:pPr>
        <w:widowControl/>
        <w:jc w:val="left"/>
        <w:rPr>
          <w:rFonts w:ascii="宋体" w:hAnsi="宋体" w:cs="宋体"/>
          <w:color w:val="000000"/>
          <w:szCs w:val="21"/>
        </w:rPr>
        <w:sectPr w:rsidR="001D40DA">
          <w:footerReference w:type="default" r:id="rId10"/>
          <w:pgSz w:w="15840" w:h="12240" w:orient="landscape"/>
          <w:pgMar w:top="1402" w:right="1440" w:bottom="1558" w:left="1440" w:header="720" w:footer="720" w:gutter="0"/>
          <w:pgNumType w:start="1"/>
          <w:cols w:space="720"/>
        </w:sectPr>
      </w:pPr>
    </w:p>
    <w:p w:rsidR="001D40DA" w:rsidRDefault="001D40DA" w:rsidP="001D40DA">
      <w:pPr>
        <w:widowControl/>
        <w:jc w:val="left"/>
        <w:rPr>
          <w:rFonts w:ascii="新宋体" w:eastAsia="新宋体" w:hAnsi="新宋体" w:cs="新宋体" w:hint="eastAsia"/>
          <w:b/>
          <w:bCs/>
          <w:color w:val="000000"/>
          <w:kern w:val="0"/>
          <w:szCs w:val="21"/>
        </w:rPr>
      </w:pPr>
      <w:bookmarkStart w:id="11" w:name="_Toc389752819"/>
      <w:r>
        <w:rPr>
          <w:rFonts w:ascii="宋体" w:hAnsi="宋体" w:cs="宋体" w:hint="eastAsia"/>
          <w:color w:val="000000"/>
          <w:kern w:val="0"/>
          <w:szCs w:val="21"/>
        </w:rPr>
        <w:lastRenderedPageBreak/>
        <w:t>附表2：投标申请表</w:t>
      </w:r>
      <w:bookmarkEnd w:id="11"/>
    </w:p>
    <w:p w:rsidR="001D40DA" w:rsidRDefault="001D40DA" w:rsidP="001D40DA">
      <w:pPr>
        <w:widowControl/>
        <w:jc w:val="center"/>
        <w:rPr>
          <w:rFonts w:ascii="新宋体" w:eastAsia="新宋体" w:hAnsi="新宋体" w:cs="新宋体" w:hint="eastAsia"/>
          <w:b/>
          <w:bCs/>
          <w:color w:val="000000"/>
          <w:kern w:val="0"/>
          <w:szCs w:val="21"/>
        </w:rPr>
      </w:pPr>
      <w:r>
        <w:rPr>
          <w:rFonts w:ascii="新宋体" w:eastAsia="新宋体" w:hAnsi="新宋体" w:cs="新宋体" w:hint="eastAsia"/>
          <w:b/>
          <w:bCs/>
          <w:color w:val="000000"/>
          <w:kern w:val="0"/>
          <w:szCs w:val="21"/>
        </w:rPr>
        <w:t>投 标 申 请 表</w:t>
      </w:r>
    </w:p>
    <w:p w:rsidR="001D40DA" w:rsidRDefault="001D40DA" w:rsidP="001D40DA">
      <w:pPr>
        <w:shd w:val="clear" w:color="auto" w:fill="FFFFFF"/>
        <w:spacing w:line="330" w:lineRule="atLeast"/>
        <w:rPr>
          <w:rFonts w:ascii="宋体" w:hAnsi="宋体" w:cs="宋体"/>
          <w:color w:val="000000"/>
          <w:kern w:val="0"/>
          <w:szCs w:val="21"/>
        </w:rPr>
      </w:pPr>
      <w:r>
        <w:rPr>
          <w:rFonts w:ascii="宋体" w:hAnsi="宋体" w:cs="宋体" w:hint="eastAsia"/>
          <w:color w:val="000000"/>
          <w:kern w:val="0"/>
          <w:szCs w:val="21"/>
        </w:rPr>
        <w:t>招标编号：ztjg-tgjs-2021-00</w:t>
      </w:r>
      <w:r>
        <w:rPr>
          <w:rFonts w:ascii="宋体" w:hAnsi="宋体" w:cs="宋体"/>
          <w:color w:val="000000"/>
          <w:kern w:val="0"/>
          <w:szCs w:val="21"/>
        </w:rPr>
        <w:t>7</w:t>
      </w:r>
    </w:p>
    <w:tbl>
      <w:tblPr>
        <w:tblW w:w="0" w:type="auto"/>
        <w:tblInd w:w="169"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2282"/>
        <w:gridCol w:w="2431"/>
        <w:gridCol w:w="1747"/>
        <w:gridCol w:w="2399"/>
      </w:tblGrid>
      <w:tr w:rsidR="001D40DA" w:rsidTr="00F03DD6">
        <w:trPr>
          <w:trHeight w:val="605"/>
        </w:trPr>
        <w:tc>
          <w:tcPr>
            <w:tcW w:w="2282" w:type="dxa"/>
            <w:tcBorders>
              <w:top w:val="single" w:sz="8" w:space="0" w:color="auto"/>
              <w:left w:val="single" w:sz="8" w:space="0" w:color="auto"/>
              <w:bottom w:val="single" w:sz="6" w:space="0" w:color="auto"/>
              <w:right w:val="single" w:sz="6" w:space="0" w:color="auto"/>
            </w:tcBorders>
            <w:vAlign w:val="center"/>
          </w:tcPr>
          <w:p w:rsidR="001D40DA" w:rsidRDefault="001D40DA" w:rsidP="00F03DD6">
            <w:pPr>
              <w:widowControl/>
              <w:spacing w:line="440" w:lineRule="exact"/>
              <w:jc w:val="center"/>
              <w:rPr>
                <w:rFonts w:ascii="宋体" w:hAnsi="Calibri" w:cs="宋体"/>
                <w:color w:val="000000"/>
                <w:kern w:val="0"/>
                <w:szCs w:val="21"/>
              </w:rPr>
            </w:pPr>
            <w:r>
              <w:rPr>
                <w:rFonts w:ascii="宋体" w:hAnsi="宋体" w:cs="宋体" w:hint="eastAsia"/>
                <w:color w:val="000000"/>
                <w:kern w:val="0"/>
                <w:szCs w:val="21"/>
              </w:rPr>
              <w:t>投标项目名称</w:t>
            </w:r>
          </w:p>
        </w:tc>
        <w:tc>
          <w:tcPr>
            <w:tcW w:w="6577" w:type="dxa"/>
            <w:gridSpan w:val="3"/>
            <w:tcBorders>
              <w:top w:val="single" w:sz="8" w:space="0" w:color="auto"/>
              <w:left w:val="single" w:sz="6" w:space="0" w:color="auto"/>
              <w:bottom w:val="single" w:sz="6" w:space="0" w:color="auto"/>
              <w:right w:val="single" w:sz="8" w:space="0" w:color="auto"/>
            </w:tcBorders>
            <w:vAlign w:val="center"/>
          </w:tcPr>
          <w:p w:rsidR="001D40DA" w:rsidRDefault="001D40DA" w:rsidP="00F03DD6">
            <w:pPr>
              <w:widowControl/>
              <w:spacing w:line="440" w:lineRule="exact"/>
              <w:jc w:val="center"/>
              <w:rPr>
                <w:rFonts w:ascii="宋体" w:hAnsi="Calibri" w:cs="宋体"/>
                <w:color w:val="000000"/>
                <w:kern w:val="0"/>
                <w:szCs w:val="21"/>
              </w:rPr>
            </w:pPr>
          </w:p>
        </w:tc>
      </w:tr>
      <w:tr w:rsidR="001D40DA" w:rsidTr="00F03DD6">
        <w:trPr>
          <w:trHeight w:val="605"/>
        </w:trPr>
        <w:tc>
          <w:tcPr>
            <w:tcW w:w="2282" w:type="dxa"/>
            <w:tcBorders>
              <w:top w:val="single" w:sz="8" w:space="0" w:color="auto"/>
              <w:left w:val="single" w:sz="8" w:space="0" w:color="auto"/>
              <w:bottom w:val="single" w:sz="6" w:space="0" w:color="auto"/>
              <w:right w:val="single" w:sz="6" w:space="0" w:color="auto"/>
            </w:tcBorders>
            <w:vAlign w:val="center"/>
          </w:tcPr>
          <w:p w:rsidR="001D40DA" w:rsidRDefault="001D40DA" w:rsidP="00F03DD6">
            <w:pPr>
              <w:widowControl/>
              <w:spacing w:line="440" w:lineRule="exact"/>
              <w:jc w:val="center"/>
              <w:rPr>
                <w:rFonts w:ascii="宋体" w:hAnsi="Calibri" w:cs="宋体"/>
                <w:color w:val="000000"/>
                <w:kern w:val="0"/>
                <w:szCs w:val="21"/>
              </w:rPr>
            </w:pPr>
            <w:r>
              <w:rPr>
                <w:rFonts w:ascii="宋体" w:hAnsi="宋体" w:cs="宋体" w:hint="eastAsia"/>
                <w:color w:val="000000"/>
                <w:kern w:val="0"/>
                <w:szCs w:val="21"/>
              </w:rPr>
              <w:t>投标人名称</w:t>
            </w:r>
          </w:p>
        </w:tc>
        <w:tc>
          <w:tcPr>
            <w:tcW w:w="6577" w:type="dxa"/>
            <w:gridSpan w:val="3"/>
            <w:tcBorders>
              <w:top w:val="single" w:sz="8" w:space="0" w:color="auto"/>
              <w:left w:val="single" w:sz="6" w:space="0" w:color="auto"/>
              <w:bottom w:val="single" w:sz="6" w:space="0" w:color="auto"/>
              <w:right w:val="single" w:sz="8" w:space="0" w:color="auto"/>
            </w:tcBorders>
            <w:vAlign w:val="center"/>
          </w:tcPr>
          <w:p w:rsidR="001D40DA" w:rsidRDefault="001D40DA" w:rsidP="00F03DD6">
            <w:pPr>
              <w:widowControl/>
              <w:spacing w:line="440" w:lineRule="exact"/>
              <w:jc w:val="center"/>
              <w:rPr>
                <w:rFonts w:ascii="宋体" w:hAnsi="Calibri" w:cs="宋体"/>
                <w:color w:val="000000"/>
                <w:kern w:val="0"/>
                <w:szCs w:val="21"/>
              </w:rPr>
            </w:pPr>
          </w:p>
        </w:tc>
      </w:tr>
      <w:tr w:rsidR="001D40DA" w:rsidTr="00F03DD6">
        <w:trPr>
          <w:trHeight w:val="605"/>
        </w:trPr>
        <w:tc>
          <w:tcPr>
            <w:tcW w:w="2282" w:type="dxa"/>
            <w:tcBorders>
              <w:top w:val="single" w:sz="6" w:space="0" w:color="auto"/>
              <w:left w:val="single" w:sz="8" w:space="0" w:color="auto"/>
              <w:bottom w:val="single" w:sz="6" w:space="0" w:color="auto"/>
              <w:right w:val="single" w:sz="6" w:space="0" w:color="auto"/>
            </w:tcBorders>
            <w:vAlign w:val="center"/>
          </w:tcPr>
          <w:p w:rsidR="001D40DA" w:rsidRDefault="001D40DA" w:rsidP="00F03DD6">
            <w:pPr>
              <w:widowControl/>
              <w:spacing w:line="440" w:lineRule="exact"/>
              <w:jc w:val="center"/>
              <w:rPr>
                <w:rFonts w:ascii="宋体" w:hAnsi="Calibri" w:cs="宋体"/>
                <w:color w:val="000000"/>
                <w:kern w:val="0"/>
                <w:szCs w:val="21"/>
              </w:rPr>
            </w:pPr>
            <w:r>
              <w:rPr>
                <w:rFonts w:ascii="宋体" w:hAnsi="宋体" w:cs="宋体" w:hint="eastAsia"/>
                <w:color w:val="000000"/>
                <w:kern w:val="0"/>
                <w:szCs w:val="21"/>
              </w:rPr>
              <w:t>投标人联系地址</w:t>
            </w:r>
          </w:p>
        </w:tc>
        <w:tc>
          <w:tcPr>
            <w:tcW w:w="6577" w:type="dxa"/>
            <w:gridSpan w:val="3"/>
            <w:tcBorders>
              <w:top w:val="single" w:sz="6" w:space="0" w:color="auto"/>
              <w:left w:val="single" w:sz="6" w:space="0" w:color="auto"/>
              <w:bottom w:val="single" w:sz="6" w:space="0" w:color="auto"/>
              <w:right w:val="single" w:sz="8" w:space="0" w:color="auto"/>
            </w:tcBorders>
            <w:vAlign w:val="center"/>
          </w:tcPr>
          <w:p w:rsidR="001D40DA" w:rsidRDefault="001D40DA" w:rsidP="00F03DD6">
            <w:pPr>
              <w:widowControl/>
              <w:spacing w:line="440" w:lineRule="exact"/>
              <w:jc w:val="center"/>
              <w:rPr>
                <w:rFonts w:ascii="宋体" w:hAnsi="Calibri" w:cs="宋体"/>
                <w:color w:val="000000"/>
                <w:kern w:val="0"/>
                <w:szCs w:val="21"/>
              </w:rPr>
            </w:pPr>
          </w:p>
        </w:tc>
      </w:tr>
      <w:tr w:rsidR="001D40DA" w:rsidTr="00F03DD6">
        <w:trPr>
          <w:trHeight w:val="538"/>
        </w:trPr>
        <w:tc>
          <w:tcPr>
            <w:tcW w:w="2282" w:type="dxa"/>
            <w:tcBorders>
              <w:top w:val="single" w:sz="6" w:space="0" w:color="auto"/>
              <w:left w:val="single" w:sz="8" w:space="0" w:color="auto"/>
              <w:bottom w:val="single" w:sz="6" w:space="0" w:color="auto"/>
              <w:right w:val="single" w:sz="6" w:space="0" w:color="auto"/>
            </w:tcBorders>
            <w:vAlign w:val="center"/>
          </w:tcPr>
          <w:p w:rsidR="001D40DA" w:rsidRDefault="001D40DA" w:rsidP="00F03DD6">
            <w:pPr>
              <w:widowControl/>
              <w:spacing w:line="440" w:lineRule="exact"/>
              <w:jc w:val="center"/>
              <w:rPr>
                <w:rFonts w:ascii="宋体" w:hAnsi="Calibri" w:cs="宋体"/>
                <w:color w:val="000000"/>
                <w:kern w:val="0"/>
                <w:szCs w:val="21"/>
              </w:rPr>
            </w:pPr>
            <w:r>
              <w:rPr>
                <w:rFonts w:ascii="宋体" w:hAnsi="宋体" w:cs="宋体" w:hint="eastAsia"/>
                <w:color w:val="000000"/>
                <w:kern w:val="0"/>
                <w:szCs w:val="21"/>
              </w:rPr>
              <w:t>法定代表人</w:t>
            </w:r>
          </w:p>
        </w:tc>
        <w:tc>
          <w:tcPr>
            <w:tcW w:w="2431" w:type="dxa"/>
            <w:tcBorders>
              <w:top w:val="single" w:sz="6" w:space="0" w:color="auto"/>
              <w:left w:val="single" w:sz="6" w:space="0" w:color="auto"/>
              <w:bottom w:val="single" w:sz="6" w:space="0" w:color="auto"/>
              <w:right w:val="single" w:sz="6" w:space="0" w:color="auto"/>
            </w:tcBorders>
            <w:vAlign w:val="center"/>
          </w:tcPr>
          <w:p w:rsidR="001D40DA" w:rsidRDefault="001D40DA" w:rsidP="00F03DD6">
            <w:pPr>
              <w:widowControl/>
              <w:spacing w:line="440" w:lineRule="exact"/>
              <w:jc w:val="center"/>
              <w:rPr>
                <w:rFonts w:ascii="宋体" w:hAnsi="Calibri" w:cs="宋体"/>
                <w:color w:val="000000"/>
                <w:kern w:val="0"/>
                <w:szCs w:val="21"/>
              </w:rPr>
            </w:pPr>
          </w:p>
        </w:tc>
        <w:tc>
          <w:tcPr>
            <w:tcW w:w="1747" w:type="dxa"/>
            <w:tcBorders>
              <w:top w:val="single" w:sz="6" w:space="0" w:color="auto"/>
              <w:left w:val="single" w:sz="6" w:space="0" w:color="auto"/>
              <w:bottom w:val="single" w:sz="6" w:space="0" w:color="auto"/>
              <w:right w:val="single" w:sz="6" w:space="0" w:color="auto"/>
            </w:tcBorders>
            <w:vAlign w:val="center"/>
          </w:tcPr>
          <w:p w:rsidR="001D40DA" w:rsidRDefault="001D40DA" w:rsidP="00F03DD6">
            <w:pPr>
              <w:widowControl/>
              <w:spacing w:line="440" w:lineRule="exact"/>
              <w:jc w:val="center"/>
              <w:rPr>
                <w:rFonts w:ascii="宋体" w:hAnsi="Calibri" w:cs="宋体"/>
                <w:color w:val="000000"/>
                <w:kern w:val="0"/>
                <w:szCs w:val="21"/>
              </w:rPr>
            </w:pPr>
            <w:r>
              <w:rPr>
                <w:rFonts w:ascii="宋体" w:hAnsi="宋体" w:cs="宋体" w:hint="eastAsia"/>
                <w:color w:val="000000"/>
                <w:kern w:val="0"/>
                <w:szCs w:val="21"/>
              </w:rPr>
              <w:t>法人委托人</w:t>
            </w:r>
          </w:p>
        </w:tc>
        <w:tc>
          <w:tcPr>
            <w:tcW w:w="2399" w:type="dxa"/>
            <w:tcBorders>
              <w:top w:val="single" w:sz="6" w:space="0" w:color="auto"/>
              <w:left w:val="single" w:sz="6" w:space="0" w:color="auto"/>
              <w:bottom w:val="single" w:sz="6" w:space="0" w:color="auto"/>
              <w:right w:val="single" w:sz="8" w:space="0" w:color="auto"/>
            </w:tcBorders>
            <w:vAlign w:val="center"/>
          </w:tcPr>
          <w:p w:rsidR="001D40DA" w:rsidRDefault="001D40DA" w:rsidP="00F03DD6">
            <w:pPr>
              <w:widowControl/>
              <w:spacing w:line="440" w:lineRule="exact"/>
              <w:jc w:val="center"/>
              <w:rPr>
                <w:rFonts w:ascii="宋体" w:hAnsi="Calibri" w:cs="宋体"/>
                <w:color w:val="000000"/>
                <w:kern w:val="0"/>
                <w:szCs w:val="21"/>
              </w:rPr>
            </w:pPr>
          </w:p>
        </w:tc>
      </w:tr>
      <w:tr w:rsidR="001D40DA" w:rsidTr="00F03DD6">
        <w:trPr>
          <w:trHeight w:val="538"/>
        </w:trPr>
        <w:tc>
          <w:tcPr>
            <w:tcW w:w="2282" w:type="dxa"/>
            <w:tcBorders>
              <w:top w:val="single" w:sz="6" w:space="0" w:color="auto"/>
              <w:left w:val="single" w:sz="8" w:space="0" w:color="auto"/>
              <w:bottom w:val="single" w:sz="6" w:space="0" w:color="auto"/>
              <w:right w:val="single" w:sz="6" w:space="0" w:color="auto"/>
            </w:tcBorders>
            <w:vAlign w:val="center"/>
          </w:tcPr>
          <w:p w:rsidR="001D40DA" w:rsidRDefault="001D40DA" w:rsidP="00F03DD6">
            <w:pPr>
              <w:widowControl/>
              <w:spacing w:line="440" w:lineRule="exact"/>
              <w:jc w:val="center"/>
              <w:rPr>
                <w:rFonts w:ascii="宋体" w:hAnsi="Calibri" w:cs="宋体"/>
                <w:color w:val="000000"/>
                <w:kern w:val="0"/>
                <w:szCs w:val="21"/>
              </w:rPr>
            </w:pPr>
            <w:r>
              <w:rPr>
                <w:rFonts w:ascii="宋体" w:hAnsi="宋体" w:cs="宋体" w:hint="eastAsia"/>
                <w:color w:val="000000"/>
                <w:kern w:val="0"/>
                <w:szCs w:val="21"/>
              </w:rPr>
              <w:t>投标联系人</w:t>
            </w:r>
          </w:p>
        </w:tc>
        <w:tc>
          <w:tcPr>
            <w:tcW w:w="2431" w:type="dxa"/>
            <w:tcBorders>
              <w:top w:val="single" w:sz="6" w:space="0" w:color="auto"/>
              <w:left w:val="single" w:sz="6" w:space="0" w:color="auto"/>
              <w:bottom w:val="single" w:sz="6" w:space="0" w:color="auto"/>
              <w:right w:val="single" w:sz="6" w:space="0" w:color="auto"/>
            </w:tcBorders>
            <w:vAlign w:val="center"/>
          </w:tcPr>
          <w:p w:rsidR="001D40DA" w:rsidRDefault="001D40DA" w:rsidP="00F03DD6">
            <w:pPr>
              <w:widowControl/>
              <w:spacing w:line="440" w:lineRule="exact"/>
              <w:jc w:val="center"/>
              <w:rPr>
                <w:rFonts w:ascii="宋体" w:hAnsi="Calibri" w:cs="宋体"/>
                <w:color w:val="000000"/>
                <w:kern w:val="0"/>
                <w:szCs w:val="21"/>
              </w:rPr>
            </w:pPr>
          </w:p>
        </w:tc>
        <w:tc>
          <w:tcPr>
            <w:tcW w:w="1747" w:type="dxa"/>
            <w:tcBorders>
              <w:top w:val="single" w:sz="6" w:space="0" w:color="auto"/>
              <w:left w:val="single" w:sz="6" w:space="0" w:color="auto"/>
              <w:bottom w:val="single" w:sz="6" w:space="0" w:color="auto"/>
              <w:right w:val="single" w:sz="6" w:space="0" w:color="auto"/>
            </w:tcBorders>
            <w:vAlign w:val="center"/>
          </w:tcPr>
          <w:p w:rsidR="001D40DA" w:rsidRDefault="001D40DA" w:rsidP="00F03DD6">
            <w:pPr>
              <w:widowControl/>
              <w:spacing w:line="440" w:lineRule="exact"/>
              <w:jc w:val="center"/>
              <w:rPr>
                <w:rFonts w:ascii="宋体" w:hAnsi="Calibri" w:cs="宋体"/>
                <w:color w:val="000000"/>
                <w:kern w:val="0"/>
                <w:szCs w:val="21"/>
              </w:rPr>
            </w:pPr>
            <w:r>
              <w:rPr>
                <w:rFonts w:ascii="宋体" w:hAnsi="宋体" w:cs="宋体" w:hint="eastAsia"/>
                <w:color w:val="000000"/>
                <w:kern w:val="0"/>
                <w:szCs w:val="21"/>
              </w:rPr>
              <w:t>联系电话</w:t>
            </w:r>
          </w:p>
        </w:tc>
        <w:tc>
          <w:tcPr>
            <w:tcW w:w="2399" w:type="dxa"/>
            <w:tcBorders>
              <w:top w:val="single" w:sz="6" w:space="0" w:color="auto"/>
              <w:left w:val="single" w:sz="6" w:space="0" w:color="auto"/>
              <w:bottom w:val="single" w:sz="6" w:space="0" w:color="auto"/>
              <w:right w:val="single" w:sz="8" w:space="0" w:color="auto"/>
            </w:tcBorders>
            <w:vAlign w:val="center"/>
          </w:tcPr>
          <w:p w:rsidR="001D40DA" w:rsidRDefault="001D40DA" w:rsidP="00F03DD6">
            <w:pPr>
              <w:widowControl/>
              <w:spacing w:line="440" w:lineRule="exact"/>
              <w:jc w:val="center"/>
              <w:rPr>
                <w:rFonts w:ascii="宋体" w:hAnsi="Calibri" w:cs="宋体"/>
                <w:color w:val="000000"/>
                <w:kern w:val="0"/>
                <w:szCs w:val="21"/>
              </w:rPr>
            </w:pPr>
          </w:p>
        </w:tc>
      </w:tr>
      <w:tr w:rsidR="001D40DA" w:rsidTr="00F03DD6">
        <w:trPr>
          <w:trHeight w:val="538"/>
        </w:trPr>
        <w:tc>
          <w:tcPr>
            <w:tcW w:w="2282" w:type="dxa"/>
            <w:tcBorders>
              <w:top w:val="single" w:sz="6" w:space="0" w:color="auto"/>
              <w:left w:val="single" w:sz="8" w:space="0" w:color="auto"/>
              <w:bottom w:val="single" w:sz="6" w:space="0" w:color="auto"/>
              <w:right w:val="single" w:sz="6" w:space="0" w:color="auto"/>
            </w:tcBorders>
            <w:vAlign w:val="center"/>
          </w:tcPr>
          <w:p w:rsidR="001D40DA" w:rsidRDefault="001D40DA" w:rsidP="00F03DD6">
            <w:pPr>
              <w:widowControl/>
              <w:spacing w:line="440" w:lineRule="exact"/>
              <w:jc w:val="center"/>
              <w:rPr>
                <w:rFonts w:ascii="宋体" w:hAnsi="Calibri" w:cs="宋体"/>
                <w:color w:val="000000"/>
                <w:kern w:val="0"/>
                <w:szCs w:val="21"/>
              </w:rPr>
            </w:pPr>
            <w:r>
              <w:rPr>
                <w:rFonts w:ascii="宋体" w:hAnsi="宋体" w:cs="宋体" w:hint="eastAsia"/>
                <w:color w:val="000000"/>
                <w:kern w:val="0"/>
                <w:szCs w:val="21"/>
              </w:rPr>
              <w:t>传  真</w:t>
            </w:r>
          </w:p>
        </w:tc>
        <w:tc>
          <w:tcPr>
            <w:tcW w:w="2431" w:type="dxa"/>
            <w:tcBorders>
              <w:top w:val="single" w:sz="6" w:space="0" w:color="auto"/>
              <w:left w:val="single" w:sz="6" w:space="0" w:color="auto"/>
              <w:bottom w:val="single" w:sz="6" w:space="0" w:color="auto"/>
              <w:right w:val="single" w:sz="6" w:space="0" w:color="auto"/>
            </w:tcBorders>
            <w:vAlign w:val="center"/>
          </w:tcPr>
          <w:p w:rsidR="001D40DA" w:rsidRDefault="001D40DA" w:rsidP="00F03DD6">
            <w:pPr>
              <w:widowControl/>
              <w:spacing w:line="440" w:lineRule="exact"/>
              <w:jc w:val="center"/>
              <w:rPr>
                <w:rFonts w:ascii="宋体" w:hAnsi="Calibri" w:cs="宋体"/>
                <w:color w:val="000000"/>
                <w:kern w:val="0"/>
                <w:szCs w:val="21"/>
              </w:rPr>
            </w:pPr>
          </w:p>
        </w:tc>
        <w:tc>
          <w:tcPr>
            <w:tcW w:w="1747" w:type="dxa"/>
            <w:tcBorders>
              <w:top w:val="single" w:sz="6" w:space="0" w:color="auto"/>
              <w:left w:val="single" w:sz="6" w:space="0" w:color="auto"/>
              <w:bottom w:val="single" w:sz="6" w:space="0" w:color="auto"/>
              <w:right w:val="single" w:sz="6" w:space="0" w:color="auto"/>
            </w:tcBorders>
            <w:vAlign w:val="center"/>
          </w:tcPr>
          <w:p w:rsidR="001D40DA" w:rsidRDefault="001D40DA" w:rsidP="00F03DD6">
            <w:pPr>
              <w:widowControl/>
              <w:spacing w:line="440" w:lineRule="exact"/>
              <w:jc w:val="center"/>
              <w:rPr>
                <w:rFonts w:ascii="宋体" w:hAnsi="Calibri" w:cs="宋体"/>
                <w:color w:val="000000"/>
                <w:kern w:val="0"/>
                <w:szCs w:val="21"/>
              </w:rPr>
            </w:pPr>
            <w:r>
              <w:rPr>
                <w:rFonts w:ascii="宋体" w:hAnsi="宋体" w:cs="宋体" w:hint="eastAsia"/>
                <w:color w:val="000000"/>
                <w:kern w:val="0"/>
                <w:szCs w:val="21"/>
              </w:rPr>
              <w:t>电子邮箱（必填）</w:t>
            </w:r>
          </w:p>
        </w:tc>
        <w:tc>
          <w:tcPr>
            <w:tcW w:w="2399" w:type="dxa"/>
            <w:tcBorders>
              <w:top w:val="single" w:sz="6" w:space="0" w:color="auto"/>
              <w:left w:val="single" w:sz="6" w:space="0" w:color="auto"/>
              <w:bottom w:val="single" w:sz="6" w:space="0" w:color="auto"/>
              <w:right w:val="single" w:sz="8" w:space="0" w:color="auto"/>
            </w:tcBorders>
            <w:vAlign w:val="center"/>
          </w:tcPr>
          <w:p w:rsidR="001D40DA" w:rsidRDefault="001D40DA" w:rsidP="00F03DD6">
            <w:pPr>
              <w:widowControl/>
              <w:spacing w:line="440" w:lineRule="exact"/>
              <w:jc w:val="center"/>
              <w:rPr>
                <w:rFonts w:ascii="宋体" w:hAnsi="Calibri" w:cs="宋体"/>
                <w:color w:val="000000"/>
                <w:kern w:val="0"/>
                <w:szCs w:val="21"/>
              </w:rPr>
            </w:pPr>
          </w:p>
        </w:tc>
      </w:tr>
      <w:tr w:rsidR="001D40DA" w:rsidTr="00F03DD6">
        <w:trPr>
          <w:trHeight w:val="7004"/>
        </w:trPr>
        <w:tc>
          <w:tcPr>
            <w:tcW w:w="8859" w:type="dxa"/>
            <w:gridSpan w:val="4"/>
            <w:tcBorders>
              <w:top w:val="single" w:sz="6" w:space="0" w:color="auto"/>
              <w:left w:val="single" w:sz="8" w:space="0" w:color="auto"/>
              <w:bottom w:val="single" w:sz="8" w:space="0" w:color="auto"/>
              <w:right w:val="single" w:sz="8" w:space="0" w:color="auto"/>
            </w:tcBorders>
            <w:vAlign w:val="center"/>
          </w:tcPr>
          <w:p w:rsidR="001D40DA" w:rsidRDefault="001D40DA" w:rsidP="00F03DD6">
            <w:pPr>
              <w:widowControl/>
              <w:spacing w:line="440" w:lineRule="exact"/>
              <w:jc w:val="left"/>
              <w:rPr>
                <w:rFonts w:ascii="宋体" w:hAnsi="Calibri" w:cs="宋体"/>
                <w:color w:val="000000"/>
                <w:kern w:val="0"/>
                <w:szCs w:val="21"/>
              </w:rPr>
            </w:pPr>
          </w:p>
          <w:p w:rsidR="001D40DA" w:rsidRDefault="001D40DA" w:rsidP="00F03DD6">
            <w:pPr>
              <w:widowControl/>
              <w:spacing w:line="440" w:lineRule="exact"/>
              <w:jc w:val="left"/>
              <w:rPr>
                <w:rFonts w:ascii="宋体" w:hAnsi="宋体" w:cs="宋体" w:hint="eastAsia"/>
                <w:color w:val="000000"/>
                <w:kern w:val="0"/>
                <w:szCs w:val="21"/>
              </w:rPr>
            </w:pPr>
            <w:r>
              <w:rPr>
                <w:rFonts w:ascii="宋体" w:hAnsi="宋体" w:cs="宋体" w:hint="eastAsia"/>
                <w:color w:val="000000"/>
                <w:kern w:val="0"/>
                <w:szCs w:val="21"/>
              </w:rPr>
              <w:t>1.购买招标文件方式：  电子版 □     纸质 □</w:t>
            </w:r>
          </w:p>
          <w:p w:rsidR="001D40DA" w:rsidRDefault="001D40DA" w:rsidP="00F03DD6">
            <w:pPr>
              <w:widowControl/>
              <w:spacing w:line="440" w:lineRule="exact"/>
              <w:jc w:val="left"/>
              <w:rPr>
                <w:rFonts w:ascii="宋体" w:hAnsi="宋体" w:cs="宋体" w:hint="eastAsia"/>
                <w:color w:val="000000"/>
                <w:kern w:val="0"/>
                <w:szCs w:val="21"/>
              </w:rPr>
            </w:pPr>
          </w:p>
          <w:p w:rsidR="001D40DA" w:rsidRDefault="001D40DA" w:rsidP="00F03DD6">
            <w:pPr>
              <w:widowControl/>
              <w:spacing w:line="440" w:lineRule="exact"/>
              <w:jc w:val="left"/>
              <w:rPr>
                <w:rFonts w:ascii="宋体" w:hAnsi="Calibri" w:cs="宋体" w:hint="eastAsia"/>
                <w:color w:val="000000"/>
                <w:kern w:val="0"/>
                <w:szCs w:val="21"/>
              </w:rPr>
            </w:pPr>
            <w:r>
              <w:rPr>
                <w:rFonts w:ascii="宋体" w:hAnsi="宋体" w:cs="宋体" w:hint="eastAsia"/>
                <w:color w:val="000000"/>
                <w:kern w:val="0"/>
                <w:szCs w:val="21"/>
              </w:rPr>
              <w:t>2.申请投标包件：</w:t>
            </w:r>
          </w:p>
          <w:p w:rsidR="001D40DA" w:rsidRDefault="001D40DA" w:rsidP="00F03DD6">
            <w:pPr>
              <w:widowControl/>
              <w:spacing w:line="440" w:lineRule="exact"/>
              <w:jc w:val="left"/>
              <w:rPr>
                <w:rFonts w:ascii="宋体" w:hAnsi="Calibri" w:cs="宋体" w:hint="eastAsia"/>
                <w:color w:val="000000"/>
                <w:kern w:val="0"/>
                <w:szCs w:val="21"/>
              </w:rPr>
            </w:pPr>
          </w:p>
          <w:p w:rsidR="001D40DA" w:rsidRDefault="001D40DA" w:rsidP="00F03DD6">
            <w:pPr>
              <w:widowControl/>
              <w:spacing w:line="440" w:lineRule="exact"/>
              <w:jc w:val="left"/>
              <w:rPr>
                <w:rFonts w:ascii="宋体" w:hAnsi="Calibri" w:cs="宋体" w:hint="eastAsia"/>
                <w:color w:val="000000"/>
                <w:kern w:val="0"/>
                <w:szCs w:val="21"/>
              </w:rPr>
            </w:pPr>
          </w:p>
          <w:p w:rsidR="001D40DA" w:rsidRDefault="001D40DA" w:rsidP="00F03DD6">
            <w:pPr>
              <w:widowControl/>
              <w:spacing w:line="440" w:lineRule="exact"/>
              <w:jc w:val="left"/>
              <w:rPr>
                <w:rFonts w:ascii="宋体" w:hAnsi="Calibri" w:cs="宋体" w:hint="eastAsia"/>
                <w:color w:val="000000"/>
                <w:kern w:val="0"/>
                <w:szCs w:val="21"/>
              </w:rPr>
            </w:pPr>
          </w:p>
          <w:p w:rsidR="001D40DA" w:rsidRDefault="001D40DA" w:rsidP="00F03DD6">
            <w:pPr>
              <w:widowControl/>
              <w:spacing w:line="440" w:lineRule="exact"/>
              <w:jc w:val="left"/>
              <w:rPr>
                <w:rFonts w:ascii="宋体" w:hAnsi="Calibri" w:cs="宋体" w:hint="eastAsia"/>
                <w:color w:val="000000"/>
                <w:kern w:val="0"/>
                <w:szCs w:val="21"/>
              </w:rPr>
            </w:pPr>
            <w:r>
              <w:rPr>
                <w:rFonts w:ascii="宋体" w:hAnsi="宋体" w:cs="宋体" w:hint="eastAsia"/>
                <w:color w:val="000000"/>
                <w:kern w:val="0"/>
                <w:szCs w:val="21"/>
              </w:rPr>
              <w:t>3.其它说明：</w:t>
            </w:r>
          </w:p>
          <w:p w:rsidR="001D40DA" w:rsidRDefault="001D40DA" w:rsidP="00F03DD6">
            <w:pPr>
              <w:widowControl/>
              <w:spacing w:line="440" w:lineRule="exact"/>
              <w:jc w:val="left"/>
              <w:rPr>
                <w:rFonts w:ascii="宋体" w:hAnsi="Calibri" w:cs="宋体" w:hint="eastAsia"/>
                <w:color w:val="000000"/>
                <w:kern w:val="0"/>
                <w:szCs w:val="21"/>
              </w:rPr>
            </w:pPr>
          </w:p>
          <w:p w:rsidR="001D40DA" w:rsidRDefault="001D40DA" w:rsidP="00F03DD6">
            <w:pPr>
              <w:widowControl/>
              <w:spacing w:line="440" w:lineRule="exact"/>
              <w:jc w:val="left"/>
              <w:rPr>
                <w:rFonts w:ascii="宋体" w:hAnsi="Calibri" w:cs="宋体" w:hint="eastAsia"/>
                <w:color w:val="000000"/>
                <w:kern w:val="0"/>
                <w:szCs w:val="21"/>
              </w:rPr>
            </w:pPr>
          </w:p>
          <w:p w:rsidR="001D40DA" w:rsidRDefault="001D40DA" w:rsidP="00F03DD6">
            <w:pPr>
              <w:widowControl/>
              <w:spacing w:line="440" w:lineRule="exact"/>
              <w:jc w:val="left"/>
              <w:rPr>
                <w:rFonts w:ascii="宋体" w:hAnsi="Calibri" w:cs="宋体" w:hint="eastAsia"/>
                <w:color w:val="000000"/>
                <w:kern w:val="0"/>
                <w:szCs w:val="21"/>
              </w:rPr>
            </w:pPr>
          </w:p>
          <w:p w:rsidR="001D40DA" w:rsidRDefault="001D40DA" w:rsidP="00F03DD6">
            <w:pPr>
              <w:widowControl/>
              <w:spacing w:line="440" w:lineRule="exact"/>
              <w:jc w:val="left"/>
              <w:rPr>
                <w:rFonts w:ascii="宋体" w:hAnsi="Calibri" w:cs="宋体" w:hint="eastAsia"/>
                <w:color w:val="000000"/>
                <w:kern w:val="0"/>
                <w:szCs w:val="21"/>
              </w:rPr>
            </w:pPr>
          </w:p>
          <w:p w:rsidR="001D40DA" w:rsidRDefault="001D40DA" w:rsidP="00F03DD6">
            <w:pPr>
              <w:widowControl/>
              <w:spacing w:line="440" w:lineRule="exact"/>
              <w:ind w:right="480" w:firstLineChars="2200" w:firstLine="4620"/>
              <w:jc w:val="left"/>
              <w:rPr>
                <w:rFonts w:ascii="宋体" w:hAnsi="Calibri" w:cs="宋体" w:hint="eastAsia"/>
                <w:color w:val="000000"/>
                <w:kern w:val="0"/>
                <w:szCs w:val="21"/>
              </w:rPr>
            </w:pPr>
            <w:r>
              <w:rPr>
                <w:rFonts w:ascii="宋体" w:hAnsi="宋体" w:cs="宋体" w:hint="eastAsia"/>
                <w:color w:val="000000"/>
                <w:kern w:val="0"/>
                <w:szCs w:val="21"/>
              </w:rPr>
              <w:t>投标人（公章）</w:t>
            </w:r>
          </w:p>
          <w:p w:rsidR="001D40DA" w:rsidRDefault="001D40DA" w:rsidP="00F03DD6">
            <w:pPr>
              <w:widowControl/>
              <w:spacing w:line="440" w:lineRule="exact"/>
              <w:jc w:val="left"/>
              <w:rPr>
                <w:rFonts w:ascii="宋体" w:hAnsi="Calibri" w:cs="宋体" w:hint="eastAsia"/>
                <w:color w:val="000000"/>
                <w:kern w:val="0"/>
                <w:szCs w:val="21"/>
              </w:rPr>
            </w:pPr>
            <w:r>
              <w:rPr>
                <w:rFonts w:ascii="宋体" w:hAnsi="宋体" w:cs="宋体" w:hint="eastAsia"/>
                <w:color w:val="000000"/>
                <w:kern w:val="0"/>
                <w:szCs w:val="21"/>
              </w:rPr>
              <w:t xml:space="preserve">                                            </w:t>
            </w:r>
          </w:p>
          <w:p w:rsidR="001D40DA" w:rsidRDefault="001D40DA" w:rsidP="00F03DD6">
            <w:pPr>
              <w:widowControl/>
              <w:spacing w:line="440" w:lineRule="exact"/>
              <w:ind w:firstLineChars="2150" w:firstLine="4515"/>
              <w:jc w:val="left"/>
              <w:rPr>
                <w:rFonts w:ascii="宋体" w:hAnsi="Calibri" w:cs="宋体" w:hint="eastAsia"/>
                <w:color w:val="000000"/>
                <w:kern w:val="0"/>
                <w:szCs w:val="21"/>
              </w:rPr>
            </w:pPr>
            <w:r>
              <w:rPr>
                <w:rFonts w:ascii="宋体" w:hAnsi="宋体" w:cs="宋体" w:hint="eastAsia"/>
                <w:color w:val="000000"/>
                <w:kern w:val="0"/>
                <w:szCs w:val="21"/>
              </w:rPr>
              <w:t xml:space="preserve"> 年    月    日</w:t>
            </w:r>
          </w:p>
          <w:p w:rsidR="001D40DA" w:rsidRDefault="001D40DA" w:rsidP="00F03DD6">
            <w:pPr>
              <w:widowControl/>
              <w:spacing w:line="440" w:lineRule="exact"/>
              <w:ind w:firstLineChars="2150" w:firstLine="4515"/>
              <w:jc w:val="left"/>
              <w:rPr>
                <w:rFonts w:ascii="宋体" w:hAnsi="Calibri" w:cs="宋体"/>
                <w:color w:val="000000"/>
                <w:kern w:val="0"/>
                <w:szCs w:val="21"/>
              </w:rPr>
            </w:pPr>
          </w:p>
        </w:tc>
      </w:tr>
    </w:tbl>
    <w:p w:rsidR="001D40DA" w:rsidRDefault="001D40DA" w:rsidP="001D40DA">
      <w:pPr>
        <w:rPr>
          <w:color w:val="000000"/>
        </w:rPr>
      </w:pPr>
    </w:p>
    <w:p w:rsidR="001D40DA" w:rsidRDefault="001D40DA" w:rsidP="001D40DA">
      <w:pPr>
        <w:shd w:val="clear" w:color="auto" w:fill="FFFFFF"/>
        <w:spacing w:line="420" w:lineRule="atLeast"/>
        <w:rPr>
          <w:rStyle w:val="a8"/>
          <w:rFonts w:ascii="宋体" w:hAnsi="宋体"/>
          <w:b/>
          <w:bCs/>
          <w:color w:val="000000"/>
          <w:szCs w:val="21"/>
        </w:rPr>
      </w:pPr>
    </w:p>
    <w:p w:rsidR="001D40DA" w:rsidRDefault="001D40DA" w:rsidP="001D40DA">
      <w:pPr>
        <w:rPr>
          <w:rFonts w:ascii="宋体" w:hAnsi="宋体"/>
          <w:color w:val="000000"/>
          <w:szCs w:val="21"/>
        </w:rPr>
      </w:pPr>
    </w:p>
    <w:p w:rsidR="001D40DA" w:rsidRDefault="001D40DA" w:rsidP="001D40DA">
      <w:pPr>
        <w:shd w:val="clear" w:color="auto" w:fill="FFFFFF"/>
        <w:spacing w:line="420" w:lineRule="atLeast"/>
        <w:rPr>
          <w:rStyle w:val="a8"/>
          <w:rFonts w:ascii="宋体" w:hAnsi="宋体"/>
          <w:b/>
          <w:bCs/>
          <w:color w:val="000000"/>
          <w:szCs w:val="21"/>
        </w:rPr>
      </w:pPr>
    </w:p>
    <w:p w:rsidR="00F630F4" w:rsidRDefault="00F630F4"/>
    <w:sectPr w:rsidR="00F630F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518C" w:rsidRDefault="00BB518C" w:rsidP="001D40DA">
      <w:r>
        <w:separator/>
      </w:r>
    </w:p>
  </w:endnote>
  <w:endnote w:type="continuationSeparator" w:id="0">
    <w:p w:rsidR="00BB518C" w:rsidRDefault="00BB518C" w:rsidP="001D4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新宋体">
    <w:panose1 w:val="02010609030101010101"/>
    <w:charset w:val="86"/>
    <w:family w:val="modern"/>
    <w:pitch w:val="fixed"/>
    <w:sig w:usb0="0000028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0DA" w:rsidRDefault="001D40DA">
    <w:pPr>
      <w:pStyle w:val="a5"/>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31445"/>
              <wp:effectExtent l="0" t="0" r="0" b="1905"/>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40DA" w:rsidRDefault="001D40DA">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Pr="001D40DA">
                            <w:rPr>
                              <w:noProof/>
                              <w:sz w:val="18"/>
                              <w:lang w:val="en-US" w:eastAsia="zh-CN"/>
                            </w:rPr>
                            <w:t>5</w:t>
                          </w:r>
                          <w:r>
                            <w:rPr>
                              <w:rFonts w:hint="eastAsia"/>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9.05pt;height:10.3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" filled="f" stroked="f">
              <v:textbox style="mso-fit-shape-to-text:t" inset="0,0,0,0">
                <w:txbxContent>
                  <w:p w:rsidR="001D40DA" w:rsidRDefault="001D40DA">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Pr="001D40DA">
                      <w:rPr>
                        <w:noProof/>
                        <w:sz w:val="18"/>
                        <w:lang w:val="en-US" w:eastAsia="zh-CN"/>
                      </w:rPr>
                      <w:t>5</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518C" w:rsidRDefault="00BB518C" w:rsidP="001D40DA">
      <w:r>
        <w:separator/>
      </w:r>
    </w:p>
  </w:footnote>
  <w:footnote w:type="continuationSeparator" w:id="0">
    <w:p w:rsidR="00BB518C" w:rsidRDefault="00BB518C" w:rsidP="001D40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8D1"/>
    <w:rsid w:val="001D40DA"/>
    <w:rsid w:val="005D78D1"/>
    <w:rsid w:val="00BB518C"/>
    <w:rsid w:val="00F630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8B63F5F-2B92-4585-8CB1-72158C167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40DA"/>
    <w:pPr>
      <w:widowControl w:val="0"/>
      <w:jc w:val="both"/>
    </w:pPr>
    <w:rPr>
      <w:rFonts w:ascii="Times New Roman" w:eastAsia="宋体" w:hAnsi="Times New Roman" w:cs="Times New Roman"/>
      <w:szCs w:val="24"/>
    </w:rPr>
  </w:style>
  <w:style w:type="paragraph" w:styleId="1">
    <w:name w:val="heading 1"/>
    <w:basedOn w:val="a"/>
    <w:next w:val="a"/>
    <w:link w:val="10"/>
    <w:qFormat/>
    <w:rsid w:val="001D40DA"/>
    <w:pPr>
      <w:keepNext/>
      <w:keepLines/>
      <w:spacing w:before="340" w:after="330" w:line="576"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40D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1D40DA"/>
    <w:rPr>
      <w:sz w:val="18"/>
      <w:szCs w:val="18"/>
    </w:rPr>
  </w:style>
  <w:style w:type="paragraph" w:styleId="a5">
    <w:name w:val="footer"/>
    <w:basedOn w:val="a"/>
    <w:link w:val="a6"/>
    <w:uiPriority w:val="99"/>
    <w:unhideWhenUsed/>
    <w:rsid w:val="001D40D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1D40DA"/>
    <w:rPr>
      <w:sz w:val="18"/>
      <w:szCs w:val="18"/>
    </w:rPr>
  </w:style>
  <w:style w:type="character" w:customStyle="1" w:styleId="10">
    <w:name w:val="标题 1 字符"/>
    <w:basedOn w:val="a0"/>
    <w:link w:val="1"/>
    <w:rsid w:val="001D40DA"/>
    <w:rPr>
      <w:rFonts w:ascii="Times New Roman" w:eastAsia="宋体" w:hAnsi="Times New Roman" w:cs="Times New Roman"/>
      <w:b/>
      <w:bCs/>
      <w:kern w:val="44"/>
      <w:sz w:val="44"/>
      <w:szCs w:val="44"/>
    </w:rPr>
  </w:style>
  <w:style w:type="character" w:styleId="a7">
    <w:name w:val="Hyperlink"/>
    <w:uiPriority w:val="99"/>
    <w:rsid w:val="001D40DA"/>
    <w:rPr>
      <w:color w:val="0000FF"/>
      <w:u w:val="single"/>
    </w:rPr>
  </w:style>
  <w:style w:type="character" w:customStyle="1" w:styleId="apple-converted-space">
    <w:name w:val="apple-converted-space"/>
    <w:basedOn w:val="a0"/>
    <w:rsid w:val="001D40DA"/>
  </w:style>
  <w:style w:type="character" w:customStyle="1" w:styleId="a8">
    <w:name w:val="正文文本缩进 字符"/>
    <w:link w:val="a9"/>
    <w:rsid w:val="001D40DA"/>
    <w:rPr>
      <w:rFonts w:eastAsia="宋体"/>
      <w:szCs w:val="24"/>
    </w:rPr>
  </w:style>
  <w:style w:type="paragraph" w:styleId="a9">
    <w:name w:val="Body Text Indent"/>
    <w:basedOn w:val="a"/>
    <w:link w:val="a8"/>
    <w:rsid w:val="001D40DA"/>
    <w:pPr>
      <w:spacing w:after="120"/>
      <w:ind w:leftChars="200" w:left="420"/>
    </w:pPr>
    <w:rPr>
      <w:rFonts w:asciiTheme="minorHAnsi" w:hAnsiTheme="minorHAnsi" w:cstheme="minorBidi"/>
    </w:rPr>
  </w:style>
  <w:style w:type="character" w:customStyle="1" w:styleId="11">
    <w:name w:val="正文文本缩进 字符1"/>
    <w:basedOn w:val="a0"/>
    <w:uiPriority w:val="99"/>
    <w:semiHidden/>
    <w:rsid w:val="001D40DA"/>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nabidding.com.cn/" TargetMode="External"/><Relationship Id="rId3" Type="http://schemas.openxmlformats.org/officeDocument/2006/relationships/webSettings" Target="webSettings.xml"/><Relationship Id="rId7" Type="http://schemas.openxmlformats.org/officeDocument/2006/relationships/hyperlink" Target="http://www.crecgec.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65289;&#65292;&#22312;&#27719;&#27454;&#21333;&#19978;&#27880;&#26126;&#26631;&#20070;&#27454;&#12289;&#39033;&#30446;&#21517;&#31216;&#21450;&#25152;&#25237;&#21253;&#20214;&#21495;&#65292;&#27719;&#27454;&#21333;&#20301;&#21517;&#31216;&#19982;&#25237;&#26631;&#20154;&#21517;&#31216;&#39035;&#23436;&#20840;&#19968;&#33268;&#65292;&#24182;&#23558;&#38134;&#34892;&#36716;&#36134;&#30005;&#23376;&#20973;&#35777;&#25130;&#22270;&#19968;&#24182;&#21457;&#36865;&#33267;920347687@qq.com&#12289;1014756420@qq.com&#65292;&#25307;&#26631;&#32452;&#32455;&#21333;&#20301;&#25910;&#21040;&#20449;&#24687;&#32463;&#26680;&#23454;&#21518;&#65292;&#28508;&#22312;&#25237;&#26631;&#20154;&#25165;&#21487;&#20197;&#20174;&#20013;&#22269;&#20013;&#38081;&#37319;&#36141;&#30005;&#23376;&#21830;&#21153;&#24179;&#21488;&#65288;www.lubanec.com&#65289;&#19979;&#36733;&#30005;&#23376;&#29256;&#25307;&#26631;&#25991;&#20214;&#12290;"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crecgec.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456</Words>
  <Characters>2601</Characters>
  <Application>Microsoft Office Word</Application>
  <DocSecurity>0</DocSecurity>
  <Lines>21</Lines>
  <Paragraphs>6</Paragraphs>
  <ScaleCrop>false</ScaleCrop>
  <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null</dc:creator>
  <cp:keywords/>
  <dc:description/>
  <cp:lastModifiedBy>null</cp:lastModifiedBy>
  <cp:revision>2</cp:revision>
  <dcterms:created xsi:type="dcterms:W3CDTF">2021-06-10T08:36:00Z</dcterms:created>
  <dcterms:modified xsi:type="dcterms:W3CDTF">2021-06-10T08:36:00Z</dcterms:modified>
</cp:coreProperties>
</file>